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9D" w:rsidRDefault="00AE359D" w:rsidP="00AE3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AE359D" w:rsidRDefault="00AE359D" w:rsidP="00AE3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AE359D" w:rsidRDefault="00AE359D" w:rsidP="00AE3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КОНСТАНТИНОВСКИЙ РАЙОН</w:t>
      </w:r>
    </w:p>
    <w:p w:rsidR="00AE359D" w:rsidRDefault="00AE359D" w:rsidP="00AE35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E359D" w:rsidRDefault="00AE359D" w:rsidP="00AE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«СТЫЧНОВСКОЕ СЕЛЬСКОЕ ПОСЕЛЕНИЕ»</w:t>
      </w:r>
    </w:p>
    <w:p w:rsidR="00AE359D" w:rsidRDefault="00AE359D" w:rsidP="00AE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E359D" w:rsidRDefault="00AE359D" w:rsidP="00AE3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СТЫЧНОВСКОГО СЕЛЬСКОГО ПОСЕЛЕНИЯ</w:t>
      </w:r>
    </w:p>
    <w:p w:rsidR="00AE359D" w:rsidRDefault="00AE359D" w:rsidP="00AE359D">
      <w:pPr>
        <w:spacing w:after="0" w:line="240" w:lineRule="auto"/>
        <w:ind w:left="1701" w:right="1983"/>
        <w:jc w:val="center"/>
        <w:rPr>
          <w:rFonts w:ascii="Times New Roman" w:hAnsi="Times New Roman"/>
          <w:sz w:val="28"/>
          <w:szCs w:val="28"/>
        </w:rPr>
      </w:pPr>
    </w:p>
    <w:p w:rsidR="00AE359D" w:rsidRDefault="00AE359D" w:rsidP="00AE359D">
      <w:pPr>
        <w:spacing w:after="0" w:line="240" w:lineRule="auto"/>
        <w:ind w:left="3540"/>
        <w:rPr>
          <w:rFonts w:ascii="Times New Roman" w:hAnsi="Times New Roman"/>
          <w:spacing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E359D" w:rsidRDefault="00AE359D" w:rsidP="00AE359D">
      <w:pPr>
        <w:pStyle w:val="a3"/>
        <w:tabs>
          <w:tab w:val="center" w:pos="4962"/>
          <w:tab w:val="right" w:pos="9922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3653"/>
        <w:gridCol w:w="3107"/>
        <w:gridCol w:w="2705"/>
      </w:tblGrid>
      <w:tr w:rsidR="00AE359D" w:rsidTr="00AE359D">
        <w:trPr>
          <w:trHeight w:val="387"/>
        </w:trPr>
        <w:tc>
          <w:tcPr>
            <w:tcW w:w="3652" w:type="dxa"/>
            <w:hideMark/>
          </w:tcPr>
          <w:p w:rsidR="00AE359D" w:rsidRDefault="00DB348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«12» января 2024</w:t>
            </w:r>
            <w:r w:rsidR="00AE35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AE359D" w:rsidRDefault="00AE359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Стычновский</w:t>
            </w:r>
            <w:proofErr w:type="spellEnd"/>
          </w:p>
        </w:tc>
        <w:tc>
          <w:tcPr>
            <w:tcW w:w="2705" w:type="dxa"/>
            <w:hideMark/>
          </w:tcPr>
          <w:p w:rsidR="00AE359D" w:rsidRPr="009B27F1" w:rsidRDefault="00AE359D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B3483">
              <w:rPr>
                <w:rFonts w:ascii="Times New Roman" w:hAnsi="Times New Roman"/>
                <w:sz w:val="28"/>
                <w:szCs w:val="28"/>
              </w:rPr>
              <w:t>78.9</w:t>
            </w:r>
            <w:r w:rsidR="00DB348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9B27F1">
              <w:rPr>
                <w:rFonts w:ascii="Times New Roman" w:hAnsi="Times New Roman"/>
                <w:sz w:val="28"/>
                <w:szCs w:val="28"/>
              </w:rPr>
              <w:t>5-П</w:t>
            </w:r>
          </w:p>
        </w:tc>
      </w:tr>
    </w:tbl>
    <w:p w:rsidR="00AE359D" w:rsidRDefault="00AE359D" w:rsidP="00AE359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2150" w:type="dxa"/>
        <w:tblLayout w:type="fixed"/>
        <w:tblLook w:val="04A0"/>
      </w:tblPr>
      <w:tblGrid>
        <w:gridCol w:w="8609"/>
        <w:gridCol w:w="3541"/>
      </w:tblGrid>
      <w:tr w:rsidR="00AE359D" w:rsidTr="00AE359D">
        <w:tc>
          <w:tcPr>
            <w:tcW w:w="8613" w:type="dxa"/>
            <w:hideMark/>
          </w:tcPr>
          <w:p w:rsidR="00217C1D" w:rsidRDefault="00217C1D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«Об утверждении р</w:t>
            </w:r>
            <w:r w:rsidR="00AE359D" w:rsidRPr="00AE359D"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еестра муниципальных услуг </w:t>
            </w:r>
          </w:p>
          <w:p w:rsidR="00217C1D" w:rsidRDefault="00AE359D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AE359D"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  <w:t>муниципального образования «</w:t>
            </w:r>
            <w:proofErr w:type="spellStart"/>
            <w:r w:rsidRPr="00AE359D"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  <w:t>Стычновское</w:t>
            </w:r>
            <w:proofErr w:type="spellEnd"/>
            <w:r w:rsidRPr="00AE359D"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AE359D"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  <w:t>сельское</w:t>
            </w:r>
            <w:proofErr w:type="gramEnd"/>
            <w:r w:rsidRPr="00AE359D"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</w:p>
          <w:p w:rsidR="00AE359D" w:rsidRDefault="00AE35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359D">
              <w:rPr>
                <w:rStyle w:val="a6"/>
                <w:rFonts w:ascii="Times New Roman" w:hAnsi="Times New Roman"/>
                <w:i w:val="0"/>
                <w:color w:val="auto"/>
                <w:sz w:val="28"/>
                <w:szCs w:val="28"/>
              </w:rPr>
              <w:t>поселение»</w:t>
            </w:r>
            <w:r>
              <w:rPr>
                <w:rStyle w:val="a6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AE359D" w:rsidRDefault="00AE359D">
            <w:pPr>
              <w:pStyle w:val="a5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AE359D" w:rsidRDefault="00AE359D" w:rsidP="00AE3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59D" w:rsidRPr="00B02D83" w:rsidRDefault="00AE359D" w:rsidP="00AE3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02D83">
        <w:rPr>
          <w:rFonts w:ascii="Times New Roman" w:hAnsi="Times New Roman"/>
          <w:sz w:val="27"/>
          <w:szCs w:val="27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(в ред. № 479-ФЗ от 29.12.2017 г.), в целях приведения нормативно-правовых актов Стычновского сельского поселения в соответствие с действующим законодательством, Администрация Стычновского сельского поселения</w:t>
      </w:r>
    </w:p>
    <w:p w:rsidR="00AE359D" w:rsidRPr="00B02D83" w:rsidRDefault="00AE359D" w:rsidP="00AE3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0"/>
          <w:sz w:val="27"/>
          <w:szCs w:val="27"/>
        </w:rPr>
      </w:pPr>
      <w:r w:rsidRPr="00B02D83">
        <w:rPr>
          <w:rFonts w:ascii="Times New Roman" w:hAnsi="Times New Roman"/>
          <w:spacing w:val="20"/>
          <w:sz w:val="27"/>
          <w:szCs w:val="27"/>
        </w:rPr>
        <w:t xml:space="preserve"> </w:t>
      </w:r>
    </w:p>
    <w:p w:rsidR="00AE359D" w:rsidRPr="00B02D83" w:rsidRDefault="00AE359D" w:rsidP="00AE359D">
      <w:pPr>
        <w:pStyle w:val="a5"/>
        <w:jc w:val="center"/>
        <w:rPr>
          <w:rFonts w:ascii="Times New Roman" w:hAnsi="Times New Roman"/>
          <w:spacing w:val="20"/>
          <w:sz w:val="27"/>
          <w:szCs w:val="27"/>
        </w:rPr>
      </w:pPr>
      <w:r w:rsidRPr="00B02D83">
        <w:rPr>
          <w:rFonts w:ascii="Times New Roman" w:hAnsi="Times New Roman"/>
          <w:spacing w:val="20"/>
          <w:sz w:val="27"/>
          <w:szCs w:val="27"/>
        </w:rPr>
        <w:t>ПОСТАНОВЛЯЕТ:</w:t>
      </w:r>
    </w:p>
    <w:p w:rsidR="00AE359D" w:rsidRPr="00B02D83" w:rsidRDefault="00AE359D" w:rsidP="0033109C">
      <w:pPr>
        <w:pStyle w:val="a5"/>
        <w:ind w:left="2123" w:firstLine="709"/>
        <w:jc w:val="both"/>
        <w:rPr>
          <w:rFonts w:ascii="Times New Roman" w:hAnsi="Times New Roman"/>
          <w:spacing w:val="20"/>
          <w:sz w:val="27"/>
          <w:szCs w:val="27"/>
        </w:rPr>
      </w:pPr>
    </w:p>
    <w:p w:rsidR="00AE359D" w:rsidRPr="00B02D83" w:rsidRDefault="00217C1D" w:rsidP="002057D9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7"/>
          <w:szCs w:val="27"/>
        </w:rPr>
      </w:pPr>
      <w:r w:rsidRPr="00B02D83">
        <w:rPr>
          <w:rFonts w:ascii="Times New Roman" w:hAnsi="Times New Roman"/>
          <w:bCs/>
          <w:sz w:val="27"/>
          <w:szCs w:val="27"/>
        </w:rPr>
        <w:t>Утвердить реестр муниципальных услуг муниципального образования</w:t>
      </w:r>
      <w:r w:rsidR="00AE359D"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 xml:space="preserve"> «</w:t>
      </w:r>
      <w:proofErr w:type="spellStart"/>
      <w:r w:rsidR="00AE359D"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>Стычновское</w:t>
      </w:r>
      <w:proofErr w:type="spellEnd"/>
      <w:r w:rsidR="00AE359D"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 xml:space="preserve"> сельское поселение»</w:t>
      </w:r>
      <w:r w:rsidRPr="00B02D83">
        <w:rPr>
          <w:rFonts w:ascii="Times New Roman" w:hAnsi="Times New Roman"/>
          <w:bCs/>
          <w:sz w:val="27"/>
          <w:szCs w:val="27"/>
        </w:rPr>
        <w:t>,</w:t>
      </w:r>
      <w:r w:rsidRPr="00B02D83">
        <w:rPr>
          <w:sz w:val="27"/>
          <w:szCs w:val="27"/>
        </w:rPr>
        <w:t xml:space="preserve"> </w:t>
      </w:r>
      <w:r w:rsidRPr="00B02D83">
        <w:rPr>
          <w:rFonts w:ascii="Times New Roman" w:hAnsi="Times New Roman"/>
          <w:bCs/>
          <w:sz w:val="27"/>
          <w:szCs w:val="27"/>
        </w:rPr>
        <w:t>согласно приложению № 1</w:t>
      </w:r>
    </w:p>
    <w:p w:rsidR="002057D9" w:rsidRPr="00B02D83" w:rsidRDefault="002057D9" w:rsidP="00205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B02D83">
        <w:rPr>
          <w:rFonts w:ascii="Times New Roman" w:hAnsi="Times New Roman"/>
          <w:bCs/>
          <w:sz w:val="27"/>
          <w:szCs w:val="27"/>
        </w:rPr>
        <w:t>1.1. Установить, что муниципальные услуги муниципального образования «</w:t>
      </w:r>
      <w:proofErr w:type="spellStart"/>
      <w:r w:rsidRPr="00B02D83">
        <w:rPr>
          <w:rFonts w:ascii="Times New Roman" w:hAnsi="Times New Roman"/>
          <w:bCs/>
          <w:sz w:val="27"/>
          <w:szCs w:val="27"/>
        </w:rPr>
        <w:t>Стычновское</w:t>
      </w:r>
      <w:proofErr w:type="spellEnd"/>
      <w:r w:rsidRPr="00B02D83">
        <w:rPr>
          <w:rFonts w:ascii="Times New Roman" w:hAnsi="Times New Roman"/>
          <w:bCs/>
          <w:sz w:val="27"/>
          <w:szCs w:val="27"/>
        </w:rPr>
        <w:t xml:space="preserve"> сельское поселение», утвержденные реестром муниципальных услуг, посредством комплексного запроса не предоставляются.</w:t>
      </w:r>
    </w:p>
    <w:p w:rsidR="00217C1D" w:rsidRPr="00B02D83" w:rsidRDefault="00217C1D" w:rsidP="00205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B02D83">
        <w:rPr>
          <w:rFonts w:ascii="Times New Roman" w:hAnsi="Times New Roman"/>
          <w:bCs/>
          <w:sz w:val="27"/>
          <w:szCs w:val="27"/>
        </w:rPr>
        <w:t>2. Признать утратившими силу</w:t>
      </w:r>
      <w:r w:rsidR="0033109C" w:rsidRPr="00B02D83">
        <w:rPr>
          <w:rFonts w:ascii="Times New Roman" w:hAnsi="Times New Roman"/>
          <w:bCs/>
          <w:sz w:val="27"/>
          <w:szCs w:val="27"/>
        </w:rPr>
        <w:t xml:space="preserve"> п</w:t>
      </w:r>
      <w:r w:rsidRPr="00B02D83">
        <w:rPr>
          <w:rFonts w:ascii="Times New Roman" w:hAnsi="Times New Roman"/>
          <w:bCs/>
          <w:sz w:val="27"/>
          <w:szCs w:val="27"/>
        </w:rPr>
        <w:t xml:space="preserve">остановление Администрации Стычновского </w:t>
      </w:r>
      <w:r w:rsidR="0033109C" w:rsidRPr="00B02D83">
        <w:rPr>
          <w:rFonts w:ascii="Times New Roman" w:hAnsi="Times New Roman"/>
          <w:bCs/>
          <w:sz w:val="27"/>
          <w:szCs w:val="27"/>
        </w:rPr>
        <w:t>сельского поселения от 30.12.2015 г. № 189</w:t>
      </w:r>
      <w:r w:rsidRPr="00B02D83">
        <w:rPr>
          <w:rFonts w:ascii="Times New Roman" w:hAnsi="Times New Roman"/>
          <w:bCs/>
          <w:sz w:val="27"/>
          <w:szCs w:val="27"/>
        </w:rPr>
        <w:t xml:space="preserve"> «Об утверждении реестра муниципальных услуг муниципального образования</w:t>
      </w:r>
      <w:r w:rsidR="008A460E">
        <w:rPr>
          <w:rFonts w:ascii="Times New Roman" w:hAnsi="Times New Roman"/>
          <w:bCs/>
          <w:sz w:val="27"/>
          <w:szCs w:val="27"/>
        </w:rPr>
        <w:t xml:space="preserve"> </w:t>
      </w:r>
      <w:r w:rsidR="0033109C"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>«</w:t>
      </w:r>
      <w:proofErr w:type="spellStart"/>
      <w:r w:rsidR="0033109C"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>Стычновское</w:t>
      </w:r>
      <w:proofErr w:type="spellEnd"/>
      <w:r w:rsidR="0033109C"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 xml:space="preserve"> сельское поселение»</w:t>
      </w:r>
      <w:r w:rsidR="0033109C" w:rsidRPr="00B02D83">
        <w:rPr>
          <w:rStyle w:val="a6"/>
          <w:sz w:val="27"/>
          <w:szCs w:val="27"/>
        </w:rPr>
        <w:t xml:space="preserve"> </w:t>
      </w:r>
      <w:r w:rsidR="0033109C" w:rsidRPr="00B02D83">
        <w:rPr>
          <w:rFonts w:ascii="Times New Roman" w:hAnsi="Times New Roman"/>
          <w:bCs/>
          <w:sz w:val="27"/>
          <w:szCs w:val="27"/>
        </w:rPr>
        <w:t xml:space="preserve"> </w:t>
      </w:r>
    </w:p>
    <w:p w:rsidR="002057D9" w:rsidRDefault="002057D9" w:rsidP="00AD655C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auto"/>
          <w:sz w:val="27"/>
          <w:szCs w:val="27"/>
        </w:rPr>
      </w:pPr>
      <w:r w:rsidRPr="00B02D83">
        <w:rPr>
          <w:rFonts w:ascii="Times New Roman" w:hAnsi="Times New Roman"/>
          <w:bCs/>
          <w:sz w:val="27"/>
          <w:szCs w:val="27"/>
        </w:rPr>
        <w:t>3. Признать утратившими силу постановление Администрации Стычновского сельского поселения  от 23.04.2018г. № 38 «</w:t>
      </w:r>
      <w:r w:rsidR="00AD655C" w:rsidRPr="00B02D83">
        <w:rPr>
          <w:rFonts w:ascii="Times New Roman" w:hAnsi="Times New Roman"/>
          <w:sz w:val="27"/>
          <w:szCs w:val="27"/>
        </w:rPr>
        <w:t xml:space="preserve">О внесении изменений в </w:t>
      </w:r>
      <w:r w:rsidR="00AD655C" w:rsidRPr="00B02D83">
        <w:rPr>
          <w:rFonts w:ascii="Times New Roman" w:hAnsi="Times New Roman"/>
          <w:bCs/>
          <w:sz w:val="27"/>
          <w:szCs w:val="27"/>
        </w:rPr>
        <w:t xml:space="preserve">постановление Администрации Стычновского сельского поселения </w:t>
      </w:r>
      <w:r w:rsidR="00AD655C"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>от 30.12.2015 г. № 189 «Об утверждении Реестра муниципальных услуг муниципального образования «</w:t>
      </w:r>
      <w:proofErr w:type="spellStart"/>
      <w:r w:rsidR="00AD655C"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>Стычновское</w:t>
      </w:r>
      <w:proofErr w:type="spellEnd"/>
      <w:r w:rsidR="00AD655C"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 xml:space="preserve"> сельское поселение»».</w:t>
      </w:r>
    </w:p>
    <w:p w:rsidR="00DB3483" w:rsidRPr="00B02D83" w:rsidRDefault="00DB3483" w:rsidP="00AD65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Style w:val="a6"/>
          <w:rFonts w:ascii="Times New Roman" w:hAnsi="Times New Roman"/>
          <w:i w:val="0"/>
          <w:color w:val="auto"/>
          <w:sz w:val="27"/>
          <w:szCs w:val="27"/>
        </w:rPr>
        <w:t>4.</w:t>
      </w:r>
      <w:r w:rsidRPr="00DB3483">
        <w:rPr>
          <w:rFonts w:ascii="Times New Roman" w:hAnsi="Times New Roman"/>
          <w:bCs/>
          <w:sz w:val="27"/>
          <w:szCs w:val="27"/>
        </w:rPr>
        <w:t xml:space="preserve"> </w:t>
      </w:r>
      <w:r w:rsidRPr="00B02D83">
        <w:rPr>
          <w:rFonts w:ascii="Times New Roman" w:hAnsi="Times New Roman"/>
          <w:bCs/>
          <w:sz w:val="27"/>
          <w:szCs w:val="27"/>
        </w:rPr>
        <w:t xml:space="preserve">Признать утратившими силу постановление Администрации Стычновского </w:t>
      </w:r>
      <w:r>
        <w:rPr>
          <w:rFonts w:ascii="Times New Roman" w:hAnsi="Times New Roman"/>
          <w:bCs/>
          <w:sz w:val="27"/>
          <w:szCs w:val="27"/>
        </w:rPr>
        <w:t>сельского</w:t>
      </w:r>
      <w:r w:rsidR="00715517">
        <w:rPr>
          <w:rFonts w:ascii="Times New Roman" w:hAnsi="Times New Roman"/>
          <w:bCs/>
          <w:sz w:val="27"/>
          <w:szCs w:val="27"/>
        </w:rPr>
        <w:t xml:space="preserve"> поселения от 26</w:t>
      </w:r>
      <w:r>
        <w:rPr>
          <w:rFonts w:ascii="Times New Roman" w:hAnsi="Times New Roman"/>
          <w:bCs/>
          <w:sz w:val="27"/>
          <w:szCs w:val="27"/>
        </w:rPr>
        <w:t>.12.2020 г. № 117</w:t>
      </w:r>
      <w:r w:rsidRPr="00B02D83">
        <w:rPr>
          <w:rFonts w:ascii="Times New Roman" w:hAnsi="Times New Roman"/>
          <w:bCs/>
          <w:sz w:val="27"/>
          <w:szCs w:val="27"/>
        </w:rPr>
        <w:t xml:space="preserve"> «Об утверждении реестра муниципальных услуг муниципального образования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>«</w:t>
      </w:r>
      <w:proofErr w:type="spellStart"/>
      <w:r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>Стычновское</w:t>
      </w:r>
      <w:proofErr w:type="spellEnd"/>
      <w:r w:rsidRPr="00B02D83">
        <w:rPr>
          <w:rStyle w:val="a6"/>
          <w:rFonts w:ascii="Times New Roman" w:hAnsi="Times New Roman"/>
          <w:i w:val="0"/>
          <w:color w:val="auto"/>
          <w:sz w:val="27"/>
          <w:szCs w:val="27"/>
        </w:rPr>
        <w:t xml:space="preserve"> сельское поселение»</w:t>
      </w:r>
    </w:p>
    <w:p w:rsidR="00AE359D" w:rsidRPr="00B02D83" w:rsidRDefault="00DB3483" w:rsidP="0033109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E359D" w:rsidRPr="00B02D83">
        <w:rPr>
          <w:rFonts w:ascii="Times New Roman" w:hAnsi="Times New Roman"/>
          <w:sz w:val="27"/>
          <w:szCs w:val="27"/>
        </w:rPr>
        <w:t>. Настоящее постановление вступает в силу со дня его официального обнародования.</w:t>
      </w:r>
    </w:p>
    <w:p w:rsidR="00AE359D" w:rsidRPr="00B02D83" w:rsidRDefault="00DB3483" w:rsidP="008A46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6</w:t>
      </w:r>
      <w:r w:rsidR="00AE359D" w:rsidRPr="00B02D8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E359D" w:rsidRPr="00B02D83">
        <w:rPr>
          <w:rFonts w:ascii="Times New Roman" w:hAnsi="Times New Roman"/>
          <w:bCs/>
          <w:sz w:val="27"/>
          <w:szCs w:val="27"/>
        </w:rPr>
        <w:t>Контроль за</w:t>
      </w:r>
      <w:proofErr w:type="gramEnd"/>
      <w:r w:rsidR="00AE359D" w:rsidRPr="00B02D83">
        <w:rPr>
          <w:rFonts w:ascii="Times New Roman" w:hAnsi="Times New Roman"/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DB3483" w:rsidRDefault="00DB3483" w:rsidP="00AE359D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B3483" w:rsidRDefault="00DB3483" w:rsidP="00AE359D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B3483" w:rsidRDefault="00DB3483" w:rsidP="00AE359D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AE359D" w:rsidRPr="00B02D83" w:rsidRDefault="009B27F1" w:rsidP="00AE359D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И.о. главы</w:t>
      </w:r>
      <w:r w:rsidR="00AE359D" w:rsidRPr="00B02D83">
        <w:rPr>
          <w:rFonts w:ascii="Times New Roman" w:hAnsi="Times New Roman"/>
          <w:bCs/>
          <w:sz w:val="27"/>
          <w:szCs w:val="27"/>
        </w:rPr>
        <w:t xml:space="preserve"> Администрации</w:t>
      </w:r>
    </w:p>
    <w:p w:rsidR="000D3FFD" w:rsidRPr="00B02D83" w:rsidRDefault="00AE359D" w:rsidP="00AE359D">
      <w:pPr>
        <w:rPr>
          <w:rFonts w:ascii="Times New Roman" w:hAnsi="Times New Roman"/>
          <w:bCs/>
          <w:sz w:val="27"/>
          <w:szCs w:val="27"/>
        </w:rPr>
      </w:pPr>
      <w:r w:rsidRPr="00B02D83">
        <w:rPr>
          <w:rFonts w:ascii="Times New Roman" w:hAnsi="Times New Roman"/>
          <w:bCs/>
          <w:sz w:val="27"/>
          <w:szCs w:val="27"/>
        </w:rPr>
        <w:t xml:space="preserve">Стычновского сельского поселения                                             </w:t>
      </w:r>
      <w:r w:rsidR="009B27F1">
        <w:rPr>
          <w:rFonts w:ascii="Times New Roman" w:hAnsi="Times New Roman"/>
          <w:bCs/>
          <w:sz w:val="27"/>
          <w:szCs w:val="27"/>
        </w:rPr>
        <w:t xml:space="preserve">Г.А. Мельникова </w:t>
      </w:r>
      <w:r w:rsidR="00DB3483">
        <w:rPr>
          <w:rFonts w:ascii="Times New Roman" w:hAnsi="Times New Roman"/>
          <w:bCs/>
          <w:sz w:val="27"/>
          <w:szCs w:val="27"/>
        </w:rPr>
        <w:t xml:space="preserve"> </w:t>
      </w:r>
    </w:p>
    <w:p w:rsidR="00AE359D" w:rsidRPr="00B02D83" w:rsidRDefault="00AE359D" w:rsidP="00AE359D">
      <w:pPr>
        <w:rPr>
          <w:sz w:val="27"/>
          <w:szCs w:val="27"/>
        </w:rPr>
        <w:sectPr w:rsidR="00AE359D" w:rsidRPr="00B02D83" w:rsidSect="000D3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59D" w:rsidRPr="00AE359D" w:rsidRDefault="00AE359D" w:rsidP="00217C1D">
      <w:pPr>
        <w:spacing w:after="0" w:line="240" w:lineRule="atLeast"/>
        <w:jc w:val="right"/>
        <w:rPr>
          <w:rFonts w:ascii="Times New Roman" w:hAnsi="Times New Roman"/>
        </w:rPr>
      </w:pPr>
      <w:r w:rsidRPr="00AE359D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AE359D" w:rsidRPr="00AE359D" w:rsidRDefault="00AE359D" w:rsidP="00217C1D">
      <w:pPr>
        <w:spacing w:after="0" w:line="240" w:lineRule="atLeast"/>
        <w:jc w:val="right"/>
        <w:rPr>
          <w:rFonts w:ascii="Times New Roman" w:hAnsi="Times New Roman"/>
        </w:rPr>
      </w:pPr>
      <w:r w:rsidRPr="00AE359D">
        <w:rPr>
          <w:rFonts w:ascii="Times New Roman" w:hAnsi="Times New Roman"/>
        </w:rPr>
        <w:t xml:space="preserve">Администрации  Стычновского сельского  поселения </w:t>
      </w:r>
    </w:p>
    <w:p w:rsidR="00AE359D" w:rsidRPr="009B27F1" w:rsidRDefault="00DB3483" w:rsidP="00217C1D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 12.01.2024 г. № 78.9</w:t>
      </w:r>
      <w:r w:rsidRPr="009B27F1">
        <w:rPr>
          <w:rFonts w:ascii="Times New Roman" w:hAnsi="Times New Roman"/>
        </w:rPr>
        <w:t>/</w:t>
      </w:r>
      <w:r w:rsidR="009B27F1">
        <w:rPr>
          <w:rFonts w:ascii="Times New Roman" w:hAnsi="Times New Roman"/>
        </w:rPr>
        <w:t>5-П</w:t>
      </w:r>
    </w:p>
    <w:p w:rsidR="00217C1D" w:rsidRPr="00217C1D" w:rsidRDefault="00217C1D" w:rsidP="00217C1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7C1D">
        <w:rPr>
          <w:rFonts w:ascii="Times New Roman" w:hAnsi="Times New Roman"/>
          <w:b/>
          <w:bCs/>
          <w:sz w:val="24"/>
          <w:szCs w:val="24"/>
        </w:rPr>
        <w:t>Реестр муниципальных услуг муниципального образования «</w:t>
      </w:r>
      <w:proofErr w:type="spellStart"/>
      <w:r w:rsidRPr="00217C1D">
        <w:rPr>
          <w:rFonts w:ascii="Times New Roman" w:hAnsi="Times New Roman"/>
          <w:b/>
          <w:bCs/>
          <w:sz w:val="24"/>
          <w:szCs w:val="24"/>
        </w:rPr>
        <w:t>Стычновское</w:t>
      </w:r>
      <w:proofErr w:type="spellEnd"/>
      <w:r w:rsidRPr="00217C1D">
        <w:rPr>
          <w:rFonts w:ascii="Times New Roman" w:hAnsi="Times New Roman"/>
          <w:b/>
          <w:bCs/>
          <w:sz w:val="24"/>
          <w:szCs w:val="24"/>
        </w:rPr>
        <w:t xml:space="preserve"> сельское  поселение»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"/>
        <w:gridCol w:w="2665"/>
        <w:gridCol w:w="6"/>
        <w:gridCol w:w="3169"/>
        <w:gridCol w:w="2409"/>
        <w:gridCol w:w="2273"/>
        <w:gridCol w:w="2747"/>
        <w:gridCol w:w="1643"/>
      </w:tblGrid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правового акта, в соответствии с которым предоставляется услуга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предоставления муниципальной услуги (</w:t>
            </w:r>
            <w:proofErr w:type="gramStart"/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платная</w:t>
            </w:r>
            <w:proofErr w:type="gramEnd"/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/бесплатная)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 (услуг), необходимой дл предоставления муниципальной услуги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Сверка арендных платежей с арендаторами земельных участков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Гражданский кодекс РФ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лицо,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акт сверки;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Предоставление правообладателю земельного участка заверенных копий правоустанавливающих документов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-Гражданский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лицо,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заверенная копия правоустанавливающего документа;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Переоформление права постоянного (бессрочного) пользования земельным участком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введении в действие Земельного кодекса РФ»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лицо, являющееся правообладателем земельного участка на праве постоянного (бессрочного) пользования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договор аренды;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договор купли-продажи;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религиозная организация;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договор безвозмездного пользования;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в безвозмездное пользование некоммерческим организациям для садоводства и огородничества 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садоводческих, огороднических и дачных некоммерческих объединениях граждан»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лицо, созданное гражданами в целях огородничества и садоводства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договор безвозмездного пользования;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 выдаче разрешения;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об отказе в выдаче разрешения;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Обмен земельными участками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Гражданский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договор мены;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Согласование перераспределения земель или земельных участков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об утверждении схемы расположения земельного участка;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согласие на заключение соглашения о перераспределении;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об отказе в перераспределении.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земельных участков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соглашение о перераспределении;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Изменение вида разрешённого использования земельных участков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Градостроительный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об изменении вида разрешённого использования земельного участка;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Согласование возможности заключения соглашения об установлении сервитута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Гражданский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уведомление о возможности заключения соглашения об установлении сервитута;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предложение о заключении соглашения об установлении сервитута в иных границах;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об отказе в установлении сервитута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Гражданский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соглашение об установлении сервитута;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Выдача арендатору справки об отсутствии (наличии) задолженности по арендной плате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Гражданский кодекс РФ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 – арендатор земельного участка;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 – арендатор земельного участка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справка об отсутствии задолженности;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справка о наличии задолженности;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Выдача арендатору согласия на залог права аренды земельного участка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Гражданский кодекс РФ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 – арендатор земельного участка;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 – арендатор земельного участка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 согласии на залог;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выдаче согласия на залог;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Заключение договора аренды, безвозмездного пользования земельного участка, образованного в результате раздела (объединения, перераспределения)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договор аренды;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договор безвозмездного пользования;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Прекращение права постоянного (бессрочного) пользования или права пожизненного наследуемого владения земельным участком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 прекращении права постоянного (бессрочного) пользования;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 прекращении права пожизненного наследуемого владения;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об утверждении схемы расположения на кадастровом плане территории;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Уточнение платежей по арендной плате за землю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Гражданский кодекс РФ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 – арендатор земельного участка;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 – арендатор земельного участка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уточнении платежа;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Уточнение площади и границ земельного участка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доверенность;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81" w:type="dxa"/>
            <w:gridSpan w:val="2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16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Гражданский кодекс РФ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постановления о внесении изменений в постановление органа местного самоуправления;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Установление соответствия разрешенного</w:t>
            </w:r>
          </w:p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 xml:space="preserve"> использования земельного участка классификатору 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видов разрешенного использования земельных участков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Земельный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государственном кадастре недвижимости»;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ФЗ «О внесении изменений в Земельный кодекс Российской Федерации и отдельные законодательные акты Российской Федерации;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Приказ Минэкономразвития РФ «Об утверждении классификатора видов разрешенного использования земельных участков»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муниципальной услуги.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217C1D" w:rsidRDefault="00217C1D" w:rsidP="00E11D32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Земельный кодекс Российской Федерации, </w:t>
            </w:r>
          </w:p>
          <w:p w:rsidR="00217C1D" w:rsidRPr="00217C1D" w:rsidRDefault="00217C1D" w:rsidP="00E11D3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7C1D">
              <w:rPr>
                <w:rFonts w:ascii="Times New Roman" w:hAnsi="Times New Roman" w:cs="Times New Roman"/>
                <w:sz w:val="22"/>
                <w:szCs w:val="22"/>
              </w:rPr>
              <w:t xml:space="preserve">  Федеральным законом от 24.11.1995, № 181-ФЗ «О социальной защите инвалидов в Российской Федерации»; 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 Федеральным законом от 25.10.2001 № 137-ФЗ «О введении в действие Земельного кодекса Российской Федерации»,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  Федеральным законом от 06.10.2003 № 131-ФЗ «Об общих принципах организации местного самоуправления в Российской Федерации, 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Федеральным законом от 27.07.2010 № 210-ФЗ «Об организации предоставления государственных и муниципальных услуг»;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договор аренды земельного участка;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муниципальной услуги.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B770B4">
        <w:trPr>
          <w:cantSplit/>
          <w:trHeight w:val="8925"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217C1D" w:rsidRDefault="00217C1D" w:rsidP="00B770B4">
            <w:pPr>
              <w:widowControl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  Земельный кодекс Российской Федерации, </w:t>
            </w:r>
          </w:p>
          <w:p w:rsidR="00217C1D" w:rsidRPr="00217C1D" w:rsidRDefault="00217C1D" w:rsidP="00B770B4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7C1D">
              <w:rPr>
                <w:rFonts w:ascii="Times New Roman" w:hAnsi="Times New Roman" w:cs="Times New Roman"/>
                <w:sz w:val="22"/>
                <w:szCs w:val="22"/>
              </w:rPr>
              <w:t xml:space="preserve">  Федеральным законом от 24.11.1995, № 181-ФЗ «О социальной защите инвалидов в Российской Федерации»; </w:t>
            </w:r>
          </w:p>
          <w:p w:rsidR="00217C1D" w:rsidRPr="00217C1D" w:rsidRDefault="00217C1D" w:rsidP="00B770B4">
            <w:pPr>
              <w:tabs>
                <w:tab w:val="left" w:pos="851"/>
              </w:tabs>
              <w:suppressAutoHyphens/>
              <w:spacing w:line="240" w:lineRule="atLeast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 Федеральным законом от 25.10.2001 № 137-ФЗ «О введении в действие Земельного кодекса Российской Федерации»</w:t>
            </w:r>
            <w:proofErr w:type="gramStart"/>
            <w:r w:rsidRPr="00217C1D">
              <w:rPr>
                <w:rFonts w:ascii="Times New Roman" w:hAnsi="Times New Roman"/>
              </w:rPr>
              <w:t>,Ф</w:t>
            </w:r>
            <w:proofErr w:type="gramEnd"/>
            <w:r w:rsidRPr="00217C1D">
              <w:rPr>
                <w:rFonts w:ascii="Times New Roman" w:hAnsi="Times New Roman"/>
              </w:rPr>
              <w:t>едеральным законом от 06.10.2003 № 131-ФЗ «Об общих принципах организации местного самоуправления в Российской Федерации, Федеральным законом от 27.07.2010 № 210-ФЗ «Об организации предоставления государственных и муниципальных услуг»;</w:t>
            </w:r>
            <w:r w:rsidR="00B770B4">
              <w:rPr>
                <w:rFonts w:ascii="Times New Roman" w:hAnsi="Times New Roman"/>
              </w:rPr>
              <w:t xml:space="preserve"> </w:t>
            </w:r>
            <w:r w:rsidRPr="00217C1D">
              <w:rPr>
                <w:rFonts w:ascii="Times New Roman" w:hAnsi="Times New Roman"/>
              </w:rPr>
      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  <w:r w:rsidR="00B770B4">
              <w:rPr>
                <w:rFonts w:ascii="Times New Roman" w:hAnsi="Times New Roman"/>
              </w:rPr>
              <w:t xml:space="preserve"> </w:t>
            </w:r>
            <w:r w:rsidRPr="00217C1D">
              <w:rPr>
                <w:rFonts w:ascii="Times New Roman" w:hAnsi="Times New Roman"/>
              </w:rPr>
              <w:t>Постановлением Правительства Российской Федерации от 30.04.2014 № 403 «Об исчерпывающем перечне процедур в сфере жилищного строительства»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договор купли-продажи земельного участка;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муниципальной услуги.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B770B4" w:rsidRDefault="00217C1D" w:rsidP="00E11D3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0B4">
              <w:rPr>
                <w:rFonts w:ascii="Times New Roman" w:hAnsi="Times New Roman"/>
                <w:sz w:val="18"/>
                <w:szCs w:val="18"/>
              </w:rPr>
              <w:t xml:space="preserve">Земельным кодексом РФ, Федеральным законом от 24.11.1995, № 181-ФЗ «О социальной защите инвалидов в Российской Федерации»; </w:t>
            </w:r>
            <w:proofErr w:type="gramStart"/>
            <w:r w:rsidRPr="00B770B4">
              <w:rPr>
                <w:rFonts w:ascii="Times New Roman" w:hAnsi="Times New Roman"/>
                <w:sz w:val="18"/>
                <w:szCs w:val="18"/>
              </w:rPr>
              <w:t>Федеральным законом от 25.10.2001 № 137-ФЗ «О введении в действие Земельного кодекса Российской Федерации», Федеральным законом от 06.10.2003 № 131-ФЗ «Об общих принципах организации местного самоуправления в Российской Федерации,  Федеральным законом от 27.07.2010 № 210-ФЗ «Об организации предоставления государственных и муниципальных услуг» Федеральным законом от 09.01.1997 № 5-ФЗ «О предоставлении социальных гарантий Героям Социалистического Труда и полным кавалерам ордена Трудовой Славы»;</w:t>
            </w:r>
            <w:proofErr w:type="gramEnd"/>
            <w:r w:rsidRPr="00B770B4">
              <w:rPr>
                <w:rFonts w:ascii="Times New Roman" w:hAnsi="Times New Roman"/>
                <w:sz w:val="18"/>
                <w:szCs w:val="18"/>
              </w:rPr>
              <w:t xml:space="preserve"> Законом Российской Федерации от 15.01.1993 № 4301-1 «О Статусе Героев Советского Союза, Героев России и полных кавалеров ордена Славы»; Российская газета», 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 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 постановление о предоставлении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муниципальной услуги.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217C1D" w:rsidRDefault="00217C1D" w:rsidP="00B770B4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Земельный кодекс Российской Федерации, Федеральным законом от 24.11.1995, № 181-ФЗ «О социальной защите инвалидов в Российской Федерации»; </w:t>
            </w:r>
          </w:p>
          <w:p w:rsidR="00217C1D" w:rsidRPr="00217C1D" w:rsidRDefault="00217C1D" w:rsidP="00B770B4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 Федеральным законом от 25.10.2001 № 137-ФЗ «О введении в действие Земельного кодекса Российской Федерации»</w:t>
            </w:r>
            <w:proofErr w:type="gramStart"/>
            <w:r w:rsidRPr="00217C1D">
              <w:rPr>
                <w:rFonts w:ascii="Times New Roman" w:hAnsi="Times New Roman"/>
              </w:rPr>
              <w:t>,Ф</w:t>
            </w:r>
            <w:proofErr w:type="gramEnd"/>
            <w:r w:rsidRPr="00217C1D">
              <w:rPr>
                <w:rFonts w:ascii="Times New Roman" w:hAnsi="Times New Roman"/>
              </w:rPr>
              <w:t>едеральным законом от 06.10.2003 № 131-ФЗ «Об общих принципах организации местного самоуправления в Российской Федерации,  Федеральным законом от 27.07.2010 № 210-ФЗ «Об организации предоставления государственных и муниципальных услуг»;</w:t>
            </w:r>
            <w:r w:rsidRPr="00217C1D">
              <w:rPr>
                <w:rFonts w:ascii="Times New Roman" w:hAnsi="Times New Roman"/>
                <w:sz w:val="24"/>
                <w:szCs w:val="24"/>
              </w:rPr>
              <w:t> </w:t>
            </w:r>
            <w:r w:rsidRPr="00217C1D">
              <w:rPr>
                <w:rFonts w:ascii="Times New Roman" w:hAnsi="Times New Roman"/>
              </w:rPr>
              <w:t>приказом Министерства экономического развития Российской Федерации от 12.01.2015 № 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решение о предварительном согласовании предоставления земельного участка;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муниципальной услуги.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217C1D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217C1D">
              <w:rPr>
                <w:rFonts w:ascii="Times New Roman" w:hAnsi="Times New Roman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217C1D" w:rsidRDefault="00217C1D" w:rsidP="00E11D32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Земельный кодекс Российской Федерации, </w:t>
            </w:r>
          </w:p>
          <w:p w:rsidR="00217C1D" w:rsidRPr="00217C1D" w:rsidRDefault="00217C1D" w:rsidP="00E11D3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7C1D">
              <w:rPr>
                <w:rFonts w:ascii="Times New Roman" w:hAnsi="Times New Roman" w:cs="Times New Roman"/>
                <w:sz w:val="22"/>
                <w:szCs w:val="22"/>
              </w:rPr>
              <w:t xml:space="preserve">  Федеральным законом от 24.11.1995, № 181-ФЗ «О социальной защите инвалидов в Российской Федерации»; 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 Федеральным законом от 25.10.2001 № 137-ФЗ «О введении в действие Земельного кодекса Российской Федерации»,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  Федеральным законом от 06.10.2003 № 131-ФЗ «Об общих принципах организации местного самоуправления в Российской Федерации, </w:t>
            </w:r>
          </w:p>
          <w:p w:rsidR="00217C1D" w:rsidRPr="00217C1D" w:rsidRDefault="00217C1D" w:rsidP="00E11D32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Федеральным законом от 27.07.2010 № 210-ФЗ «Об организации предоставления государственных и муниципальных услуг»;</w:t>
            </w:r>
            <w:r w:rsidRPr="00217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решение о проведен</w:t>
            </w:r>
            <w:proofErr w:type="gramStart"/>
            <w:r w:rsidRPr="00217C1D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217C1D">
              <w:rPr>
                <w:rFonts w:ascii="Times New Roman" w:hAnsi="Times New Roman"/>
                <w:sz w:val="24"/>
                <w:szCs w:val="24"/>
              </w:rPr>
              <w:t xml:space="preserve">кциона по продаже земельного участка или аукциона на право </w:t>
            </w:r>
            <w:r w:rsidRPr="00217C1D">
              <w:rPr>
                <w:rFonts w:ascii="Times New Roman" w:hAnsi="Times New Roman"/>
                <w:sz w:val="24"/>
                <w:szCs w:val="24"/>
              </w:rPr>
              <w:br/>
              <w:t>заключения договора аренды земельного участка;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муниципальной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Приобретение земельного участка, находящегося в муниципальной собственности или государственная собственность на который не разграничена, по результатам аукциона по продаже земельного участка, либо аукциона на право заключения договора аренды земельного участка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217C1D" w:rsidRDefault="00217C1D" w:rsidP="00E11D32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Земельный кодекс Российской Федерации, </w:t>
            </w:r>
          </w:p>
          <w:p w:rsidR="00217C1D" w:rsidRPr="00217C1D" w:rsidRDefault="00217C1D" w:rsidP="00E11D3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7C1D">
              <w:rPr>
                <w:rFonts w:ascii="Times New Roman" w:hAnsi="Times New Roman" w:cs="Times New Roman"/>
                <w:sz w:val="22"/>
                <w:szCs w:val="22"/>
              </w:rPr>
              <w:t xml:space="preserve">  Федеральным законом от 24.11.1995, № 181-ФЗ «О социальной защите инвалидов в Российской Федерации»; 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 Федеральным законом от 25.10.2001 № 137-ФЗ «О введении в действие Земельного кодекса Российской Федерации»,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  Федеральным законом от 06.10.2003 № 131-ФЗ «Об общих принципах организации местного самоуправления в Российской Федерации, </w:t>
            </w:r>
          </w:p>
          <w:p w:rsidR="00217C1D" w:rsidRPr="00217C1D" w:rsidRDefault="00217C1D" w:rsidP="00E11D32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Федеральным законом от 27.07.2010 № 210-ФЗ «Об организации предоставления государственных и муниципальных услуг»;</w:t>
            </w:r>
            <w:r w:rsidRPr="00217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-договор купли-продажи или договор аренды земельного участка, а также договор о комплексном освоении территории (в случае предоставления земельного участка для комплексного освоения территории);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муниципальной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217C1D" w:rsidRDefault="00217C1D" w:rsidP="00E11D32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Земельный кодекс Российской Федерации, </w:t>
            </w:r>
          </w:p>
          <w:p w:rsidR="00217C1D" w:rsidRPr="00217C1D" w:rsidRDefault="00217C1D" w:rsidP="00E11D3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7C1D">
              <w:rPr>
                <w:rFonts w:ascii="Times New Roman" w:hAnsi="Times New Roman" w:cs="Times New Roman"/>
                <w:sz w:val="22"/>
                <w:szCs w:val="22"/>
              </w:rPr>
              <w:t xml:space="preserve">  Федеральным законом от 24.11.1995, № 181-ФЗ «О социальной защите инвалидов в Российской Федерации»; 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 Федеральным законом от 25.10.2001 № 137-ФЗ «О введении в действие Земельного кодекса Российской Федерации»,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  Федеральным законом от 06.10.2003 № 131-ФЗ «Об общих принципах организации местного самоуправления в Российской Федерации, </w:t>
            </w:r>
          </w:p>
          <w:p w:rsidR="00217C1D" w:rsidRPr="00217C1D" w:rsidRDefault="00217C1D" w:rsidP="00E11D32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Федеральным законом от 27.07.2010 № 210-ФЗ «Об организации предоставления государственных и муниципальных услуг»;</w:t>
            </w:r>
            <w:r w:rsidRPr="00217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дополнительное соглашение к договору аренды, безвозмездного пользования земельным участком;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муниципальной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17C1D" w:rsidRPr="00217C1D" w:rsidRDefault="00217C1D" w:rsidP="00E11D32">
            <w:pPr>
              <w:tabs>
                <w:tab w:val="left" w:pos="3544"/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Расторжение договора аренды, безвозмездного, срочного пользования земельным участком, соглашения об установлении сервитута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217C1D" w:rsidRDefault="00217C1D" w:rsidP="00E11D32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Земельный кодекс Российской Федерации, </w:t>
            </w:r>
          </w:p>
          <w:p w:rsidR="00217C1D" w:rsidRPr="00217C1D" w:rsidRDefault="00217C1D" w:rsidP="00E11D3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7C1D">
              <w:rPr>
                <w:rFonts w:ascii="Times New Roman" w:hAnsi="Times New Roman" w:cs="Times New Roman"/>
                <w:sz w:val="22"/>
                <w:szCs w:val="22"/>
              </w:rPr>
              <w:t xml:space="preserve">  Федеральным законом от 24.11.1995, № 181-ФЗ «О социальной защите инвалидов в Российской Федерации»; 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 Федеральным законом от 25.10.2001 № 137-ФЗ «О введении в действие Земельного кодекса Российской Федерации»,</w:t>
            </w:r>
          </w:p>
          <w:p w:rsidR="00217C1D" w:rsidRPr="00217C1D" w:rsidRDefault="00217C1D" w:rsidP="00E11D32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 xml:space="preserve">  Федеральным законом от 06.10.2003 № 131-ФЗ «Об общих принципах организации местного самоуправления в Российской Федерации, </w:t>
            </w:r>
          </w:p>
          <w:p w:rsidR="00217C1D" w:rsidRPr="00217C1D" w:rsidRDefault="00217C1D" w:rsidP="00E11D32">
            <w:pPr>
              <w:widowControl w:val="0"/>
              <w:jc w:val="both"/>
              <w:rPr>
                <w:rFonts w:ascii="Times New Roman" w:hAnsi="Times New Roman"/>
              </w:rPr>
            </w:pPr>
            <w:r w:rsidRPr="00217C1D">
              <w:rPr>
                <w:rFonts w:ascii="Times New Roman" w:hAnsi="Times New Roman"/>
              </w:rPr>
              <w:t> Федеральным законом от 27.07.2010 № 210-ФЗ «Об организации предоставления государственных и муниципальных услуг»;</w:t>
            </w:r>
            <w:r w:rsidRPr="00217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Расторжение договора аренды, безвозмездного пользования земельным участком;</w:t>
            </w:r>
          </w:p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муниципальной услуги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217C1D" w:rsidRPr="00217C1D" w:rsidRDefault="00217C1D" w:rsidP="00E11D3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9365FD" w:rsidRDefault="00217C1D" w:rsidP="00E11D32">
            <w:pPr>
              <w:rPr>
                <w:rFonts w:ascii="Times New Roman" w:hAnsi="Times New Roman"/>
                <w:sz w:val="18"/>
                <w:szCs w:val="18"/>
              </w:rPr>
            </w:pPr>
            <w:r w:rsidRPr="009365FD">
              <w:rPr>
                <w:rFonts w:ascii="Times New Roman" w:hAnsi="Times New Roman"/>
                <w:sz w:val="18"/>
                <w:szCs w:val="18"/>
              </w:rPr>
              <w:t>- Жилищный кодекс Российской Федерации от 29.12.2004 № 188-ФЗ (ст. 12, Глава 7);</w:t>
            </w:r>
          </w:p>
          <w:p w:rsidR="00217C1D" w:rsidRPr="009365FD" w:rsidRDefault="00217C1D" w:rsidP="00E11D32">
            <w:pPr>
              <w:rPr>
                <w:rFonts w:ascii="Times New Roman" w:hAnsi="Times New Roman"/>
                <w:sz w:val="18"/>
                <w:szCs w:val="18"/>
              </w:rPr>
            </w:pPr>
            <w:r w:rsidRPr="009365FD">
              <w:rPr>
                <w:rFonts w:ascii="Times New Roman" w:hAnsi="Times New Roman"/>
                <w:sz w:val="18"/>
                <w:szCs w:val="18"/>
              </w:rPr>
              <w:t xml:space="preserve">Федеральный закон от 06.10.2003 № 131-ФЗ «Об общих принципах организации местного самоуправления в Российской Федерации» (ст.14, 16);Областной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Постановление Правительства Ростовской области от 04.05.2012 № 354 «Об утверждении Положения о порядке признания 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9365F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217C1D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217C1D" w:rsidRPr="00217C1D" w:rsidRDefault="00217C1D" w:rsidP="00E11D3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 xml:space="preserve">Оформление, выдача справок, выписок из  </w:t>
            </w:r>
            <w:proofErr w:type="spellStart"/>
            <w:r w:rsidRPr="00217C1D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217C1D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1678C4" w:rsidRDefault="00217C1D" w:rsidP="00E11D32">
            <w:pPr>
              <w:rPr>
                <w:rFonts w:ascii="Times New Roman" w:hAnsi="Times New Roman"/>
                <w:sz w:val="24"/>
                <w:szCs w:val="28"/>
              </w:rPr>
            </w:pPr>
            <w:r w:rsidRPr="001678C4">
              <w:rPr>
                <w:rFonts w:ascii="Times New Roman" w:hAnsi="Times New Roman"/>
                <w:sz w:val="24"/>
                <w:szCs w:val="28"/>
              </w:rPr>
              <w:t>- Гражданский кодекс РФ;</w:t>
            </w:r>
          </w:p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1678C4">
              <w:rPr>
                <w:rFonts w:ascii="Times New Roman" w:hAnsi="Times New Roman"/>
                <w:sz w:val="24"/>
                <w:szCs w:val="28"/>
              </w:rPr>
              <w:t>- Федеральный закон от 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7C1D" w:rsidRPr="009E1020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217C1D" w:rsidRPr="00217C1D" w:rsidRDefault="00217C1D" w:rsidP="00E11D32">
            <w:pPr>
              <w:snapToGrid w:val="0"/>
              <w:ind w:left="12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75" w:type="dxa"/>
            <w:gridSpan w:val="2"/>
            <w:vAlign w:val="center"/>
          </w:tcPr>
          <w:p w:rsidR="00217C1D" w:rsidRPr="00217C1D" w:rsidRDefault="00217C1D" w:rsidP="00E11D32">
            <w:pPr>
              <w:shd w:val="clear" w:color="auto" w:fill="FFFFFF"/>
              <w:tabs>
                <w:tab w:val="left" w:pos="709"/>
                <w:tab w:val="left" w:pos="883"/>
              </w:tabs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Жилищный кодекс Российской Федерации от 29.12.2004 №188-ФЗ (ст.23)»;</w:t>
            </w:r>
          </w:p>
          <w:p w:rsidR="00217C1D" w:rsidRPr="00217C1D" w:rsidRDefault="00217C1D" w:rsidP="00E11D32">
            <w:pPr>
              <w:shd w:val="clear" w:color="auto" w:fill="FFFFFF"/>
              <w:tabs>
                <w:tab w:val="left" w:pos="709"/>
                <w:tab w:val="left" w:pos="88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C1D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реконструкции», 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</w:t>
            </w:r>
            <w:proofErr w:type="gramEnd"/>
          </w:p>
        </w:tc>
        <w:tc>
          <w:tcPr>
            <w:tcW w:w="2409" w:type="dxa"/>
            <w:vAlign w:val="center"/>
          </w:tcPr>
          <w:p w:rsidR="00217C1D" w:rsidRPr="00217C1D" w:rsidRDefault="00217C1D" w:rsidP="00E11D32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E1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 xml:space="preserve">выдача акта и заключения о признании </w:t>
            </w:r>
            <w:proofErr w:type="gramStart"/>
            <w:r w:rsidRPr="00217C1D">
              <w:rPr>
                <w:rFonts w:ascii="Times New Roman" w:hAnsi="Times New Roman"/>
                <w:sz w:val="24"/>
                <w:szCs w:val="24"/>
              </w:rPr>
              <w:t>пригодным</w:t>
            </w:r>
            <w:proofErr w:type="gramEnd"/>
            <w:r w:rsidRPr="00217C1D">
              <w:rPr>
                <w:rFonts w:ascii="Times New Roman" w:hAnsi="Times New Roman"/>
                <w:sz w:val="24"/>
                <w:szCs w:val="24"/>
              </w:rPr>
              <w:t xml:space="preserve"> (непригодным) для проживания  </w:t>
            </w:r>
          </w:p>
        </w:tc>
        <w:tc>
          <w:tcPr>
            <w:tcW w:w="1643" w:type="dxa"/>
            <w:vAlign w:val="center"/>
          </w:tcPr>
          <w:p w:rsidR="00217C1D" w:rsidRPr="00421971" w:rsidRDefault="00217C1D" w:rsidP="00E11D32">
            <w:pPr>
              <w:jc w:val="center"/>
              <w:rPr>
                <w:sz w:val="24"/>
                <w:szCs w:val="24"/>
              </w:rPr>
            </w:pPr>
            <w:r w:rsidRPr="00421971">
              <w:rPr>
                <w:sz w:val="24"/>
                <w:szCs w:val="24"/>
              </w:rPr>
              <w:t>-</w:t>
            </w:r>
          </w:p>
        </w:tc>
      </w:tr>
      <w:tr w:rsidR="00FB3CEA" w:rsidRPr="009E1020" w:rsidTr="00E11D32">
        <w:trPr>
          <w:cantSplit/>
        </w:trPr>
        <w:tc>
          <w:tcPr>
            <w:tcW w:w="675" w:type="dxa"/>
            <w:vAlign w:val="center"/>
          </w:tcPr>
          <w:p w:rsidR="00FB3CEA" w:rsidRPr="00217C1D" w:rsidRDefault="00FB3CEA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FB3CEA" w:rsidRPr="00217C1D" w:rsidRDefault="00FB3CEA" w:rsidP="00E11D32">
            <w:pPr>
              <w:snapToGrid w:val="0"/>
              <w:ind w:left="12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EA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адреса объектам адресации</w:t>
            </w:r>
          </w:p>
        </w:tc>
        <w:tc>
          <w:tcPr>
            <w:tcW w:w="3175" w:type="dxa"/>
            <w:gridSpan w:val="2"/>
            <w:vAlign w:val="center"/>
          </w:tcPr>
          <w:p w:rsidR="008A460E" w:rsidRPr="009365FD" w:rsidRDefault="008A460E" w:rsidP="008A460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5FD">
              <w:rPr>
                <w:sz w:val="20"/>
                <w:szCs w:val="20"/>
              </w:rPr>
              <w:t>- Градостроительный кодекс РФ от 29.12.2004 № 190-ФЗ;</w:t>
            </w:r>
          </w:p>
          <w:p w:rsidR="008A460E" w:rsidRPr="009365FD" w:rsidRDefault="008A460E" w:rsidP="008A460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5FD">
              <w:rPr>
                <w:sz w:val="20"/>
                <w:szCs w:val="20"/>
              </w:rPr>
              <w:t>- Федеральный закон от 28.12.2013 № 443-ФЗ «О федеральной информационной адресной системе;</w:t>
            </w:r>
          </w:p>
          <w:p w:rsidR="008A460E" w:rsidRPr="009365FD" w:rsidRDefault="008A460E" w:rsidP="008A460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5FD">
              <w:rPr>
                <w:sz w:val="20"/>
                <w:szCs w:val="20"/>
              </w:rPr>
              <w:t>- Федеральный закон от 24.11.1995 года № 181-ФЗ «О социальной защите инвалидов в Российской Федерации»;</w:t>
            </w:r>
          </w:p>
          <w:p w:rsidR="008A460E" w:rsidRPr="009365FD" w:rsidRDefault="008A460E" w:rsidP="008A460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65FD">
              <w:rPr>
                <w:sz w:val="20"/>
                <w:szCs w:val="20"/>
              </w:rPr>
              <w:t>- Постановление Правительства РФ от 19.11.2014 № 1221 «Об утверждении Правил присвоения, изменения и аннулирования адресов»;</w:t>
            </w:r>
          </w:p>
          <w:p w:rsidR="00FB3CEA" w:rsidRPr="00217C1D" w:rsidRDefault="008A460E" w:rsidP="008A460E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9365FD">
              <w:rPr>
                <w:sz w:val="20"/>
                <w:szCs w:val="20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</w:tc>
        <w:tc>
          <w:tcPr>
            <w:tcW w:w="2409" w:type="dxa"/>
            <w:vAlign w:val="center"/>
          </w:tcPr>
          <w:p w:rsidR="00FB3CEA" w:rsidRPr="00217C1D" w:rsidRDefault="00FB3CEA" w:rsidP="00FB3CEA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FB3CEA" w:rsidRPr="00217C1D" w:rsidRDefault="00FB3CEA" w:rsidP="00FB3CEA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FB3CEA" w:rsidRPr="00217C1D" w:rsidRDefault="00FB3CEA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4A0F39" w:rsidRDefault="004A0F39" w:rsidP="004A0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3CEA" w:rsidRPr="00FB3CEA">
              <w:rPr>
                <w:rFonts w:ascii="Times New Roman" w:hAnsi="Times New Roman"/>
                <w:sz w:val="24"/>
                <w:szCs w:val="24"/>
              </w:rPr>
              <w:t>выдача постановления Администрации Стычновского сельского поселения о присвоении, изменении и аннулир</w:t>
            </w:r>
            <w:r>
              <w:rPr>
                <w:rFonts w:ascii="Times New Roman" w:hAnsi="Times New Roman"/>
                <w:sz w:val="24"/>
                <w:szCs w:val="24"/>
              </w:rPr>
              <w:t>овании адреса объекту адресации</w:t>
            </w:r>
          </w:p>
          <w:p w:rsidR="00FB3CEA" w:rsidRPr="00217C1D" w:rsidRDefault="00FB3CEA" w:rsidP="004A0F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F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3CEA">
              <w:rPr>
                <w:rFonts w:ascii="Times New Roman" w:hAnsi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</w:tc>
        <w:tc>
          <w:tcPr>
            <w:tcW w:w="1643" w:type="dxa"/>
            <w:vAlign w:val="center"/>
          </w:tcPr>
          <w:p w:rsidR="00FB3CEA" w:rsidRPr="00421971" w:rsidRDefault="00FB3CEA" w:rsidP="00E11D32">
            <w:pPr>
              <w:jc w:val="center"/>
              <w:rPr>
                <w:sz w:val="24"/>
                <w:szCs w:val="24"/>
              </w:rPr>
            </w:pPr>
          </w:p>
        </w:tc>
      </w:tr>
      <w:tr w:rsidR="00217C1D" w:rsidRPr="009E1020" w:rsidTr="00E11D32">
        <w:trPr>
          <w:cantSplit/>
        </w:trPr>
        <w:tc>
          <w:tcPr>
            <w:tcW w:w="675" w:type="dxa"/>
            <w:vAlign w:val="center"/>
          </w:tcPr>
          <w:p w:rsidR="00217C1D" w:rsidRPr="00217C1D" w:rsidRDefault="00217C1D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217C1D" w:rsidRPr="00217C1D" w:rsidRDefault="00217C1D" w:rsidP="00217C1D">
            <w:pPr>
              <w:snapToGrid w:val="0"/>
              <w:spacing w:after="0" w:line="240" w:lineRule="atLeast"/>
              <w:ind w:left="11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 xml:space="preserve">Согласование создания места (площадки) накопления </w:t>
            </w:r>
          </w:p>
          <w:p w:rsidR="00217C1D" w:rsidRPr="00217C1D" w:rsidRDefault="00217C1D" w:rsidP="00217C1D">
            <w:pPr>
              <w:snapToGrid w:val="0"/>
              <w:spacing w:after="0" w:line="240" w:lineRule="atLeast"/>
              <w:ind w:left="11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 xml:space="preserve">твердых коммунальных отходов на территории </w:t>
            </w:r>
          </w:p>
          <w:p w:rsidR="00217C1D" w:rsidRPr="00217C1D" w:rsidRDefault="00217C1D" w:rsidP="00217C1D">
            <w:pPr>
              <w:snapToGrid w:val="0"/>
              <w:spacing w:after="0" w:line="240" w:lineRule="atLeast"/>
              <w:ind w:left="11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 xml:space="preserve">Стычновского сельского поселения Константиновского  </w:t>
            </w:r>
          </w:p>
          <w:p w:rsidR="00217C1D" w:rsidRPr="00217C1D" w:rsidRDefault="00217C1D" w:rsidP="00217C1D">
            <w:pPr>
              <w:snapToGrid w:val="0"/>
              <w:spacing w:after="0" w:line="240" w:lineRule="atLeast"/>
              <w:ind w:left="11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175" w:type="dxa"/>
            <w:gridSpan w:val="2"/>
            <w:vAlign w:val="center"/>
          </w:tcPr>
          <w:p w:rsidR="001678C4" w:rsidRPr="001678C4" w:rsidRDefault="001678C4" w:rsidP="001678C4">
            <w:pPr>
              <w:rPr>
                <w:rFonts w:ascii="Times New Roman" w:hAnsi="Times New Roman"/>
                <w:sz w:val="24"/>
                <w:szCs w:val="28"/>
              </w:rPr>
            </w:pPr>
            <w:r w:rsidRPr="001678C4">
              <w:rPr>
                <w:rFonts w:ascii="Times New Roman" w:hAnsi="Times New Roman"/>
                <w:sz w:val="24"/>
                <w:szCs w:val="28"/>
              </w:rPr>
              <w:t>- Гражданский кодекс РФ;</w:t>
            </w:r>
          </w:p>
          <w:p w:rsidR="001678C4" w:rsidRDefault="001678C4" w:rsidP="001678C4">
            <w:pPr>
              <w:shd w:val="clear" w:color="auto" w:fill="FFFFFF"/>
              <w:tabs>
                <w:tab w:val="left" w:pos="709"/>
                <w:tab w:val="left" w:pos="883"/>
              </w:tabs>
              <w:rPr>
                <w:rFonts w:ascii="Times New Roman" w:hAnsi="Times New Roman"/>
                <w:sz w:val="24"/>
                <w:szCs w:val="28"/>
              </w:rPr>
            </w:pPr>
            <w:r w:rsidRPr="001678C4">
              <w:rPr>
                <w:rFonts w:ascii="Times New Roman" w:hAnsi="Times New Roman"/>
                <w:sz w:val="24"/>
                <w:szCs w:val="28"/>
              </w:rPr>
              <w:t>- Федеральный закон от 06.10.2003 № 131-ФЗ «Об общих принципах организации местного самоуправления в Российской Федерации»</w:t>
            </w:r>
          </w:p>
          <w:p w:rsidR="00217C1D" w:rsidRPr="00217C1D" w:rsidRDefault="0005675B" w:rsidP="001678C4">
            <w:pPr>
              <w:shd w:val="clear" w:color="auto" w:fill="FFFFFF"/>
              <w:tabs>
                <w:tab w:val="left" w:pos="709"/>
                <w:tab w:val="left" w:pos="883"/>
              </w:tabs>
              <w:rPr>
                <w:rFonts w:ascii="Times New Roman" w:hAnsi="Times New Roman"/>
                <w:sz w:val="24"/>
                <w:szCs w:val="24"/>
              </w:rPr>
            </w:pPr>
            <w:r w:rsidRPr="0005675B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24.06.1998 N 89-ФЗ "Об отходах производства и потребления", 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</w:t>
            </w:r>
          </w:p>
        </w:tc>
        <w:tc>
          <w:tcPr>
            <w:tcW w:w="2409" w:type="dxa"/>
            <w:vAlign w:val="center"/>
          </w:tcPr>
          <w:p w:rsidR="00217C1D" w:rsidRPr="00217C1D" w:rsidRDefault="00217C1D" w:rsidP="00217C1D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юридическое лицо;</w:t>
            </w:r>
          </w:p>
          <w:p w:rsidR="00217C1D" w:rsidRPr="00217C1D" w:rsidRDefault="00217C1D" w:rsidP="00217C1D">
            <w:pPr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217C1D" w:rsidRPr="00217C1D" w:rsidRDefault="00217C1D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217C1D" w:rsidRPr="00217C1D" w:rsidRDefault="00217C1D" w:rsidP="00217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согласование создания места (площадки) накопления ТКО;</w:t>
            </w:r>
          </w:p>
          <w:p w:rsidR="00217C1D" w:rsidRPr="00217C1D" w:rsidRDefault="00217C1D" w:rsidP="00217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C1D">
              <w:rPr>
                <w:rFonts w:ascii="Times New Roman" w:hAnsi="Times New Roman"/>
                <w:sz w:val="24"/>
                <w:szCs w:val="24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217C1D" w:rsidRPr="00421971" w:rsidRDefault="00217C1D" w:rsidP="00E1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3483" w:rsidRPr="009E1020" w:rsidTr="00E11D32">
        <w:trPr>
          <w:cantSplit/>
        </w:trPr>
        <w:tc>
          <w:tcPr>
            <w:tcW w:w="675" w:type="dxa"/>
            <w:vAlign w:val="center"/>
          </w:tcPr>
          <w:p w:rsidR="00DB3483" w:rsidRPr="00217C1D" w:rsidRDefault="00DB3483" w:rsidP="00E11D3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DB3483" w:rsidRPr="00DB3483" w:rsidRDefault="00DB3483" w:rsidP="00DB3483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3483">
              <w:rPr>
                <w:sz w:val="24"/>
                <w:szCs w:val="24"/>
              </w:rPr>
              <w:t xml:space="preserve">Оформление и выдача разрешений на  уничтожение и (или) повреждение зеленых насаждений, сухостойных и аварийно – опасных деревьев, </w:t>
            </w:r>
            <w:proofErr w:type="gramStart"/>
            <w:r w:rsidRPr="00DB3483">
              <w:rPr>
                <w:sz w:val="24"/>
                <w:szCs w:val="24"/>
              </w:rPr>
              <w:t>санитарную</w:t>
            </w:r>
            <w:proofErr w:type="gramEnd"/>
            <w:r w:rsidRPr="00DB3483">
              <w:rPr>
                <w:sz w:val="24"/>
                <w:szCs w:val="24"/>
              </w:rPr>
              <w:t xml:space="preserve"> и другие вид</w:t>
            </w:r>
            <w:r>
              <w:rPr>
                <w:sz w:val="24"/>
                <w:szCs w:val="24"/>
              </w:rPr>
              <w:t>ы обрезки деревьев, кустарников</w:t>
            </w:r>
          </w:p>
          <w:p w:rsidR="00DB3483" w:rsidRPr="00217C1D" w:rsidRDefault="00DB3483" w:rsidP="00217C1D">
            <w:pPr>
              <w:snapToGrid w:val="0"/>
              <w:spacing w:after="0" w:line="240" w:lineRule="atLeast"/>
              <w:ind w:left="11"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vAlign w:val="center"/>
          </w:tcPr>
          <w:p w:rsidR="00715517" w:rsidRDefault="00715517" w:rsidP="00715517">
            <w:pPr>
              <w:pStyle w:val="ac"/>
              <w:tabs>
                <w:tab w:val="left" w:pos="180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15517">
              <w:rPr>
                <w:rFonts w:ascii="Times New Roman" w:hAnsi="Times New Roman"/>
                <w:sz w:val="16"/>
                <w:szCs w:val="16"/>
              </w:rPr>
              <w:t xml:space="preserve"> Конституцией Российской Федерации; </w:t>
            </w:r>
          </w:p>
          <w:p w:rsidR="00715517" w:rsidRPr="00715517" w:rsidRDefault="00715517" w:rsidP="00715517">
            <w:pPr>
              <w:pStyle w:val="ac"/>
              <w:tabs>
                <w:tab w:val="left" w:pos="180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15517">
              <w:rPr>
                <w:rFonts w:ascii="Times New Roman" w:hAnsi="Times New Roman"/>
                <w:sz w:val="16"/>
                <w:szCs w:val="16"/>
              </w:rPr>
              <w:t xml:space="preserve">Федеральным законом от 10.01.2002 № 7 - ФЗ «Об охране окружающей среды»; </w:t>
            </w:r>
          </w:p>
          <w:p w:rsidR="00715517" w:rsidRPr="00715517" w:rsidRDefault="00715517" w:rsidP="00715517">
            <w:pPr>
              <w:pStyle w:val="ac"/>
              <w:tabs>
                <w:tab w:val="left" w:pos="180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15517">
              <w:rPr>
                <w:rFonts w:ascii="Times New Roman" w:hAnsi="Times New Roman"/>
                <w:sz w:val="16"/>
                <w:szCs w:val="16"/>
              </w:rPr>
              <w:t>Федеральным законом от 06.10.2003 № 131 - ФЗ «Об общих принципах организации местного самоуправления в Российской Федерации»;</w:t>
            </w:r>
          </w:p>
          <w:p w:rsidR="00715517" w:rsidRPr="00715517" w:rsidRDefault="00715517" w:rsidP="00715517">
            <w:pPr>
              <w:pStyle w:val="ac"/>
              <w:tabs>
                <w:tab w:val="left" w:pos="180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15517">
              <w:rPr>
                <w:rFonts w:ascii="Times New Roman" w:hAnsi="Times New Roman"/>
                <w:sz w:val="16"/>
                <w:szCs w:val="16"/>
              </w:rPr>
              <w:t xml:space="preserve"> Федеральным законом от 27.07.2010 № 210 - ФЗ «Об организации предоставления государственных и муниципальных услуг»; </w:t>
            </w:r>
          </w:p>
          <w:p w:rsidR="00715517" w:rsidRPr="00715517" w:rsidRDefault="00715517" w:rsidP="00715517">
            <w:pPr>
              <w:pStyle w:val="ac"/>
              <w:tabs>
                <w:tab w:val="left" w:pos="180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15517">
              <w:rPr>
                <w:rFonts w:ascii="Times New Roman" w:hAnsi="Times New Roman"/>
                <w:sz w:val="16"/>
                <w:szCs w:val="16"/>
              </w:rPr>
              <w:t xml:space="preserve"> Федеральным законом от 02.05.2006 № 59 - ФЗ «О порядке рассмотрения обращений граждан Российской Федерации»;</w:t>
            </w:r>
          </w:p>
          <w:p w:rsidR="00715517" w:rsidRPr="00715517" w:rsidRDefault="00715517" w:rsidP="00715517">
            <w:pPr>
              <w:pStyle w:val="ac"/>
              <w:tabs>
                <w:tab w:val="left" w:pos="180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15517">
              <w:rPr>
                <w:rFonts w:ascii="Times New Roman" w:hAnsi="Times New Roman"/>
                <w:sz w:val="16"/>
                <w:szCs w:val="16"/>
              </w:rPr>
              <w:t>Уставом Стычновского сельского поселения;</w:t>
            </w:r>
          </w:p>
          <w:p w:rsidR="00715517" w:rsidRPr="00715517" w:rsidRDefault="00715517" w:rsidP="00715517">
            <w:pPr>
              <w:pStyle w:val="ac"/>
              <w:tabs>
                <w:tab w:val="left" w:pos="1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15517">
              <w:rPr>
                <w:rFonts w:ascii="Times New Roman" w:hAnsi="Times New Roman"/>
                <w:sz w:val="16"/>
                <w:szCs w:val="16"/>
              </w:rPr>
              <w:t xml:space="preserve"> Решением Собрания депутатов Стычновского сельского поселения от 20.10.2017 № 19 «Об утверждении Правил благоустройства и санитарного содержания</w:t>
            </w:r>
            <w:r>
              <w:t xml:space="preserve"> </w:t>
            </w:r>
            <w:r w:rsidRPr="00715517">
              <w:rPr>
                <w:rFonts w:ascii="Times New Roman" w:hAnsi="Times New Roman"/>
                <w:sz w:val="18"/>
                <w:szCs w:val="18"/>
              </w:rPr>
              <w:t>Стычновского сельского поселения»;</w:t>
            </w:r>
          </w:p>
          <w:p w:rsidR="00715517" w:rsidRPr="00715517" w:rsidRDefault="00715517" w:rsidP="00715517">
            <w:pPr>
              <w:pStyle w:val="ac"/>
              <w:tabs>
                <w:tab w:val="left" w:pos="1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15517">
              <w:rPr>
                <w:rFonts w:ascii="Times New Roman" w:hAnsi="Times New Roman"/>
                <w:sz w:val="18"/>
                <w:szCs w:val="18"/>
              </w:rPr>
              <w:t xml:space="preserve"> Постановление Правительства Ростовской области от 30 авг. 2012 № 819 «Об утверждении Порядка охраны зеленых насаждений в населенных пунктах Ростовской области»</w:t>
            </w:r>
          </w:p>
          <w:p w:rsidR="00715517" w:rsidRPr="00715517" w:rsidRDefault="00715517" w:rsidP="007155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15517">
              <w:rPr>
                <w:rFonts w:ascii="Times New Roman" w:hAnsi="Times New Roman"/>
                <w:sz w:val="18"/>
                <w:szCs w:val="18"/>
              </w:rPr>
              <w:t>Генеральный план Стычновского сельского поселения 03/7 -08- ГП</w:t>
            </w:r>
          </w:p>
          <w:p w:rsidR="00DB3483" w:rsidRPr="00715517" w:rsidRDefault="00715517" w:rsidP="007155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15517">
              <w:rPr>
                <w:rFonts w:ascii="Times New Roman" w:hAnsi="Times New Roman"/>
                <w:sz w:val="18"/>
                <w:szCs w:val="18"/>
              </w:rPr>
              <w:t xml:space="preserve"> иными нормативными правовыми актами.</w:t>
            </w:r>
          </w:p>
        </w:tc>
        <w:tc>
          <w:tcPr>
            <w:tcW w:w="2409" w:type="dxa"/>
            <w:vAlign w:val="center"/>
          </w:tcPr>
          <w:p w:rsidR="00DB3483" w:rsidRDefault="00715517" w:rsidP="00217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-юридическое лицо,</w:t>
            </w:r>
          </w:p>
          <w:p w:rsidR="00715517" w:rsidRPr="00217C1D" w:rsidRDefault="00715517" w:rsidP="00217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-физическое лицо</w:t>
            </w:r>
          </w:p>
        </w:tc>
        <w:tc>
          <w:tcPr>
            <w:tcW w:w="2273" w:type="dxa"/>
            <w:vAlign w:val="center"/>
          </w:tcPr>
          <w:p w:rsidR="00DB3483" w:rsidRPr="00217C1D" w:rsidRDefault="00715517" w:rsidP="00E11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715517" w:rsidRDefault="00715517" w:rsidP="007155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5517">
              <w:rPr>
                <w:rFonts w:ascii="Times New Roman" w:hAnsi="Times New Roman"/>
                <w:bCs/>
                <w:sz w:val="24"/>
                <w:szCs w:val="24"/>
              </w:rPr>
              <w:t xml:space="preserve">Выдача разрешения на уничтожение и (или) повреждения зеленых насаждений, сухостойных и аварийно – опасных деревьев, </w:t>
            </w:r>
            <w:proofErr w:type="gramStart"/>
            <w:r w:rsidRPr="00715517">
              <w:rPr>
                <w:rFonts w:ascii="Times New Roman" w:hAnsi="Times New Roman"/>
                <w:bCs/>
                <w:sz w:val="24"/>
                <w:szCs w:val="24"/>
              </w:rPr>
              <w:t>санитарную</w:t>
            </w:r>
            <w:proofErr w:type="gramEnd"/>
            <w:r w:rsidRPr="00715517">
              <w:rPr>
                <w:rFonts w:ascii="Times New Roman" w:hAnsi="Times New Roman"/>
                <w:bCs/>
                <w:sz w:val="24"/>
                <w:szCs w:val="24"/>
              </w:rPr>
              <w:t xml:space="preserve"> и других видов обрезки деревьев, кустарников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15517" w:rsidRPr="00715517" w:rsidRDefault="00715517" w:rsidP="007155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11E25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15517">
              <w:rPr>
                <w:rFonts w:ascii="Times New Roman" w:hAnsi="Times New Roman"/>
                <w:bCs/>
                <w:sz w:val="24"/>
                <w:szCs w:val="24"/>
              </w:rPr>
              <w:t>ыдача уведомления об отказе в получении разрешения</w:t>
            </w:r>
          </w:p>
          <w:p w:rsidR="00DB3483" w:rsidRPr="00217C1D" w:rsidRDefault="00DB3483" w:rsidP="00217C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B3483" w:rsidRDefault="00715517" w:rsidP="00E1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17C1D" w:rsidRDefault="00217C1D" w:rsidP="00217C1D">
      <w:pPr>
        <w:spacing w:after="0" w:line="240" w:lineRule="atLeast"/>
        <w:rPr>
          <w:rFonts w:ascii="Times New Roman" w:hAnsi="Times New Roman"/>
        </w:rPr>
      </w:pPr>
    </w:p>
    <w:sectPr w:rsidR="00217C1D" w:rsidSect="00B770B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B56C5C"/>
    <w:multiLevelType w:val="hybridMultilevel"/>
    <w:tmpl w:val="417E07F8"/>
    <w:lvl w:ilvl="0" w:tplc="B0F669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6865C7"/>
    <w:multiLevelType w:val="hybridMultilevel"/>
    <w:tmpl w:val="7682C4B2"/>
    <w:lvl w:ilvl="0" w:tplc="1D86F17A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9D"/>
    <w:rsid w:val="0005675B"/>
    <w:rsid w:val="000D3FFD"/>
    <w:rsid w:val="001130CE"/>
    <w:rsid w:val="00120F9C"/>
    <w:rsid w:val="00163131"/>
    <w:rsid w:val="0016648B"/>
    <w:rsid w:val="001678C4"/>
    <w:rsid w:val="002057D9"/>
    <w:rsid w:val="00217C1D"/>
    <w:rsid w:val="002D6EE9"/>
    <w:rsid w:val="0033109C"/>
    <w:rsid w:val="00436138"/>
    <w:rsid w:val="00463FDB"/>
    <w:rsid w:val="004A0F39"/>
    <w:rsid w:val="004A1E08"/>
    <w:rsid w:val="0050036A"/>
    <w:rsid w:val="005C5D3E"/>
    <w:rsid w:val="00715517"/>
    <w:rsid w:val="00715EA0"/>
    <w:rsid w:val="008258E0"/>
    <w:rsid w:val="008A460E"/>
    <w:rsid w:val="009365FD"/>
    <w:rsid w:val="009B27F1"/>
    <w:rsid w:val="00AD655C"/>
    <w:rsid w:val="00AE359D"/>
    <w:rsid w:val="00B02D83"/>
    <w:rsid w:val="00B770B4"/>
    <w:rsid w:val="00BC75ED"/>
    <w:rsid w:val="00BD60C7"/>
    <w:rsid w:val="00C80632"/>
    <w:rsid w:val="00CC2925"/>
    <w:rsid w:val="00D13734"/>
    <w:rsid w:val="00DB3483"/>
    <w:rsid w:val="00EC497D"/>
    <w:rsid w:val="00FB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59D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E3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ubtle Emphasis"/>
    <w:basedOn w:val="a0"/>
    <w:uiPriority w:val="19"/>
    <w:qFormat/>
    <w:rsid w:val="00AE359D"/>
    <w:rPr>
      <w:i/>
      <w:iCs/>
      <w:color w:val="808080"/>
    </w:rPr>
  </w:style>
  <w:style w:type="paragraph" w:styleId="a7">
    <w:name w:val="List Paragraph"/>
    <w:basedOn w:val="a"/>
    <w:uiPriority w:val="99"/>
    <w:qFormat/>
    <w:rsid w:val="00AE359D"/>
    <w:pPr>
      <w:ind w:left="720"/>
    </w:pPr>
    <w:rPr>
      <w:rFonts w:cs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217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8A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0B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348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3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1551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5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ноут</cp:lastModifiedBy>
  <cp:revision>4</cp:revision>
  <cp:lastPrinted>2024-01-12T12:32:00Z</cp:lastPrinted>
  <dcterms:created xsi:type="dcterms:W3CDTF">2024-01-12T12:45:00Z</dcterms:created>
  <dcterms:modified xsi:type="dcterms:W3CDTF">2024-01-12T12:53:00Z</dcterms:modified>
</cp:coreProperties>
</file>