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AA" w:rsidRPr="006D36AA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6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D06BCA" w:rsidRPr="002F1270" w:rsidRDefault="004F435B" w:rsidP="00D06BCA">
      <w:pPr>
        <w:tabs>
          <w:tab w:val="center" w:pos="4677"/>
          <w:tab w:val="left" w:pos="7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D06BCA" w:rsidRPr="002F1270">
        <w:rPr>
          <w:rFonts w:ascii="Times New Roman" w:hAnsi="Times New Roman" w:cs="Times New Roman"/>
          <w:sz w:val="28"/>
          <w:szCs w:val="28"/>
        </w:rPr>
        <w:tab/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Стычновский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6BCA" w:rsidRPr="002F1270" w:rsidRDefault="00EB22B1" w:rsidP="00D06BC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3A53E5" w:rsidRPr="002F1270">
        <w:rPr>
          <w:rFonts w:ascii="Times New Roman" w:hAnsi="Times New Roman" w:cs="Times New Roman"/>
          <w:sz w:val="28"/>
          <w:szCs w:val="28"/>
        </w:rPr>
        <w:t>.2023г.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3C9A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93C9A">
        <w:rPr>
          <w:rFonts w:ascii="Times New Roman" w:hAnsi="Times New Roman" w:cs="Times New Roman"/>
          <w:sz w:val="28"/>
          <w:szCs w:val="28"/>
        </w:rPr>
        <w:t>78.9/</w:t>
      </w:r>
      <w:r w:rsidR="00DC3734">
        <w:rPr>
          <w:rFonts w:ascii="Times New Roman" w:hAnsi="Times New Roman" w:cs="Times New Roman"/>
          <w:sz w:val="28"/>
          <w:szCs w:val="28"/>
        </w:rPr>
        <w:t>116-П</w:t>
      </w:r>
    </w:p>
    <w:p w:rsidR="008F46E3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  <w:r w:rsidR="006D36AA" w:rsidRPr="002F12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371" w:rsidRPr="0046082B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E30043" w:rsidRDefault="008F46E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E3">
        <w:rPr>
          <w:rFonts w:ascii="Times New Roman" w:hAnsi="Times New Roman" w:cs="Times New Roman"/>
          <w:sz w:val="28"/>
          <w:szCs w:val="28"/>
        </w:rPr>
        <w:t>Об аннулировании адресов объектов адресации</w:t>
      </w:r>
    </w:p>
    <w:p w:rsidR="008F46E3" w:rsidRPr="002F1270" w:rsidRDefault="008F46E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325D0A" w:rsidP="008F4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   </w:t>
      </w:r>
      <w:r w:rsidR="008F46E3" w:rsidRPr="008F46E3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Администрация </w:t>
      </w:r>
      <w:r w:rsidR="008F46E3">
        <w:rPr>
          <w:rFonts w:ascii="Times New Roman" w:hAnsi="Times New Roman" w:cs="Times New Roman"/>
          <w:sz w:val="28"/>
          <w:szCs w:val="28"/>
        </w:rPr>
        <w:t>Стычновского</w:t>
      </w:r>
      <w:r w:rsidR="008F46E3" w:rsidRPr="008F46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46E3" w:rsidRDefault="008F46E3" w:rsidP="008F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0A" w:rsidRDefault="00325D0A" w:rsidP="008F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46E3" w:rsidRPr="002F1270" w:rsidRDefault="008F46E3" w:rsidP="008F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6E3" w:rsidRPr="008F46E3" w:rsidRDefault="008F46E3" w:rsidP="008F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46E3">
        <w:rPr>
          <w:rFonts w:ascii="Times New Roman" w:hAnsi="Times New Roman" w:cs="Times New Roman"/>
          <w:sz w:val="28"/>
          <w:szCs w:val="28"/>
        </w:rPr>
        <w:t>Аннулировать адреса объектов адресации, прекративших свое существование, согласно приложению, к данному постановлению.</w:t>
      </w:r>
    </w:p>
    <w:p w:rsidR="008F46E3" w:rsidRDefault="008F46E3" w:rsidP="008F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2.Инспектору Синявцевой Д.Е</w:t>
      </w:r>
      <w:r w:rsidRPr="008F46E3">
        <w:rPr>
          <w:rFonts w:ascii="Times New Roman" w:hAnsi="Times New Roman" w:cs="Times New Roman"/>
          <w:sz w:val="28"/>
          <w:szCs w:val="28"/>
        </w:rPr>
        <w:t>. внести соответствующие изменения в Федеральную информационную адресную систему (ФИАС).</w:t>
      </w:r>
    </w:p>
    <w:p w:rsidR="008F46E3" w:rsidRDefault="00E30043" w:rsidP="00B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 w:rsidR="00B26D20">
        <w:rPr>
          <w:rFonts w:ascii="Times New Roman" w:hAnsi="Times New Roman" w:cs="Times New Roman"/>
          <w:sz w:val="28"/>
          <w:szCs w:val="28"/>
        </w:rPr>
        <w:t>у со дня его подписания.</w:t>
      </w:r>
    </w:p>
    <w:p w:rsidR="00B26D20" w:rsidRDefault="00B26D20" w:rsidP="00B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EB22B1" w:rsidP="00EB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21E">
        <w:rPr>
          <w:rFonts w:ascii="Times New Roman" w:hAnsi="Times New Roman" w:cs="Times New Roman"/>
          <w:sz w:val="28"/>
          <w:szCs w:val="28"/>
        </w:rPr>
        <w:t>И. о. г</w:t>
      </w:r>
      <w:r w:rsidR="006D36AA" w:rsidRPr="002F1270">
        <w:rPr>
          <w:rFonts w:ascii="Times New Roman" w:hAnsi="Times New Roman" w:cs="Times New Roman"/>
          <w:sz w:val="28"/>
          <w:szCs w:val="28"/>
        </w:rPr>
        <w:t>лав</w:t>
      </w:r>
      <w:r w:rsidR="003D321E">
        <w:rPr>
          <w:rFonts w:ascii="Times New Roman" w:hAnsi="Times New Roman" w:cs="Times New Roman"/>
          <w:sz w:val="28"/>
          <w:szCs w:val="28"/>
        </w:rPr>
        <w:t>ы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6AA" w:rsidRDefault="007D2B02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6220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21E">
        <w:rPr>
          <w:rFonts w:ascii="Times New Roman" w:hAnsi="Times New Roman" w:cs="Times New Roman"/>
          <w:sz w:val="28"/>
          <w:szCs w:val="28"/>
        </w:rPr>
        <w:t>Г.А. Мельникова</w:t>
      </w:r>
      <w:bookmarkStart w:id="0" w:name="_GoBack"/>
      <w:bookmarkEnd w:id="0"/>
      <w:r w:rsidR="00EB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E3" w:rsidRDefault="008F46E3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46E3" w:rsidSect="00B26D20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F46E3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</w:t>
      </w:r>
    </w:p>
    <w:p w:rsidR="008F46E3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Администрации Стычновского сельского поселения</w:t>
      </w:r>
    </w:p>
    <w:p w:rsidR="008F46E3" w:rsidRPr="00BE5468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 w:rsidRPr="00BE5468">
        <w:rPr>
          <w:rFonts w:ascii="Times New Roman" w:hAnsi="Times New Roman"/>
          <w:sz w:val="28"/>
        </w:rPr>
        <w:t xml:space="preserve">от </w:t>
      </w:r>
      <w:r w:rsidR="00EB22B1">
        <w:rPr>
          <w:rFonts w:ascii="Times New Roman" w:hAnsi="Times New Roman"/>
          <w:sz w:val="28"/>
        </w:rPr>
        <w:t>11.12</w:t>
      </w:r>
      <w:r w:rsidR="00520F26">
        <w:rPr>
          <w:rFonts w:ascii="Times New Roman" w:hAnsi="Times New Roman"/>
          <w:sz w:val="28"/>
        </w:rPr>
        <w:t>.</w:t>
      </w:r>
      <w:r w:rsidRPr="00BE5468">
        <w:rPr>
          <w:rFonts w:ascii="Times New Roman" w:hAnsi="Times New Roman"/>
          <w:sz w:val="28"/>
        </w:rPr>
        <w:t>2023 №</w:t>
      </w:r>
      <w:r>
        <w:rPr>
          <w:rFonts w:ascii="Times New Roman" w:hAnsi="Times New Roman"/>
          <w:sz w:val="28"/>
        </w:rPr>
        <w:t>78.9/</w:t>
      </w:r>
      <w:r w:rsidR="00073790">
        <w:rPr>
          <w:rFonts w:ascii="Times New Roman" w:hAnsi="Times New Roman"/>
          <w:sz w:val="28"/>
        </w:rPr>
        <w:t xml:space="preserve"> </w:t>
      </w:r>
      <w:r w:rsidR="00DC3734">
        <w:rPr>
          <w:rFonts w:ascii="Times New Roman" w:hAnsi="Times New Roman"/>
          <w:sz w:val="28"/>
        </w:rPr>
        <w:t>116-П</w:t>
      </w:r>
    </w:p>
    <w:p w:rsidR="008F46E3" w:rsidRPr="000A6B3B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  <w:r w:rsidRPr="000A6B3B">
        <w:rPr>
          <w:rFonts w:ascii="Times New Roman" w:hAnsi="Times New Roman"/>
          <w:b/>
          <w:sz w:val="28"/>
        </w:rPr>
        <w:t xml:space="preserve">Перечень </w:t>
      </w:r>
      <w:r>
        <w:rPr>
          <w:rFonts w:ascii="Times New Roman" w:hAnsi="Times New Roman"/>
          <w:b/>
          <w:sz w:val="28"/>
        </w:rPr>
        <w:t xml:space="preserve">адресов </w:t>
      </w:r>
      <w:r w:rsidRPr="000A6B3B">
        <w:rPr>
          <w:rFonts w:ascii="Times New Roman" w:hAnsi="Times New Roman"/>
          <w:b/>
          <w:sz w:val="28"/>
        </w:rPr>
        <w:t xml:space="preserve">объектов </w:t>
      </w:r>
      <w:r>
        <w:rPr>
          <w:rFonts w:ascii="Times New Roman" w:hAnsi="Times New Roman"/>
          <w:b/>
          <w:sz w:val="28"/>
        </w:rPr>
        <w:t>адресации, подлежащих аннулированию</w:t>
      </w:r>
    </w:p>
    <w:p w:rsidR="008F46E3" w:rsidRDefault="008F46E3" w:rsidP="008F46E3">
      <w:pPr>
        <w:spacing w:after="0"/>
        <w:rPr>
          <w:rFonts w:ascii="Times New Roman" w:hAnsi="Times New Roman"/>
          <w:sz w:val="28"/>
        </w:rPr>
      </w:pPr>
    </w:p>
    <w:p w:rsidR="008F46E3" w:rsidRDefault="008F46E3" w:rsidP="00396E9B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Российская Федерация, Ростовская область, муниципальный район </w:t>
      </w:r>
      <w:r>
        <w:rPr>
          <w:rFonts w:ascii="Times New Roman" w:hAnsi="Times New Roman"/>
          <w:b/>
          <w:sz w:val="28"/>
        </w:rPr>
        <w:t>Константиновский</w:t>
      </w:r>
      <w:r w:rsidRPr="00775EE5">
        <w:rPr>
          <w:rFonts w:ascii="Times New Roman" w:hAnsi="Times New Roman"/>
          <w:b/>
          <w:sz w:val="28"/>
        </w:rPr>
        <w:t xml:space="preserve">, </w:t>
      </w:r>
    </w:p>
    <w:p w:rsidR="008F46E3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сельское поселение </w:t>
      </w:r>
      <w:r>
        <w:rPr>
          <w:rFonts w:ascii="Times New Roman" w:hAnsi="Times New Roman"/>
          <w:b/>
          <w:sz w:val="28"/>
        </w:rPr>
        <w:t>Стычновское</w:t>
      </w:r>
      <w:r w:rsidRPr="00775EE5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поселок </w:t>
      </w:r>
      <w:r w:rsidR="00396E9B">
        <w:rPr>
          <w:rFonts w:ascii="Times New Roman" w:hAnsi="Times New Roman"/>
          <w:b/>
          <w:sz w:val="28"/>
        </w:rPr>
        <w:t>Белоковыльный</w:t>
      </w:r>
    </w:p>
    <w:p w:rsidR="008F46E3" w:rsidRPr="00775EE5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003"/>
        <w:gridCol w:w="1968"/>
        <w:gridCol w:w="3347"/>
        <w:gridCol w:w="6215"/>
      </w:tblGrid>
      <w:tr w:rsidR="008F46E3" w:rsidTr="00B26D20">
        <w:tc>
          <w:tcPr>
            <w:tcW w:w="15127" w:type="dxa"/>
            <w:gridSpan w:val="5"/>
          </w:tcPr>
          <w:p w:rsidR="008F46E3" w:rsidRPr="00775EE5" w:rsidRDefault="00AB4E13" w:rsidP="00B26D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улица </w:t>
            </w:r>
            <w:r w:rsidR="00B26D20">
              <w:rPr>
                <w:rFonts w:ascii="Times New Roman" w:hAnsi="Times New Roman"/>
                <w:b/>
                <w:sz w:val="28"/>
              </w:rPr>
              <w:t>Лазоревая</w:t>
            </w:r>
          </w:p>
        </w:tc>
      </w:tr>
      <w:tr w:rsidR="008F46E3" w:rsidTr="00B26D20">
        <w:tc>
          <w:tcPr>
            <w:tcW w:w="594" w:type="dxa"/>
          </w:tcPr>
          <w:p w:rsidR="008F46E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 w:rsidRPr="00C219E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03" w:type="dxa"/>
          </w:tcPr>
          <w:p w:rsidR="008F46E3" w:rsidRPr="00EA038A" w:rsidRDefault="008F46E3" w:rsidP="007675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объект адресации</w:t>
            </w:r>
          </w:p>
        </w:tc>
        <w:tc>
          <w:tcPr>
            <w:tcW w:w="1968" w:type="dxa"/>
          </w:tcPr>
          <w:p w:rsidR="008F46E3" w:rsidRPr="00EA038A" w:rsidRDefault="008F46E3" w:rsidP="007675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№ объекта адресации</w:t>
            </w:r>
          </w:p>
        </w:tc>
        <w:tc>
          <w:tcPr>
            <w:tcW w:w="3347" w:type="dxa"/>
          </w:tcPr>
          <w:p w:rsidR="008F46E3" w:rsidRPr="00EA038A" w:rsidRDefault="008F46E3" w:rsidP="007675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кадастровый номер</w:t>
            </w:r>
          </w:p>
        </w:tc>
        <w:tc>
          <w:tcPr>
            <w:tcW w:w="6215" w:type="dxa"/>
          </w:tcPr>
          <w:p w:rsidR="008F46E3" w:rsidRPr="00EA038A" w:rsidRDefault="008F46E3" w:rsidP="007675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уникальный номер в ГАР</w:t>
            </w:r>
          </w:p>
        </w:tc>
      </w:tr>
      <w:tr w:rsidR="00757015" w:rsidRPr="003D321E" w:rsidTr="00B26D20">
        <w:tc>
          <w:tcPr>
            <w:tcW w:w="594" w:type="dxa"/>
          </w:tcPr>
          <w:p w:rsidR="00757015" w:rsidRPr="00C219EC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03" w:type="dxa"/>
          </w:tcPr>
          <w:p w:rsidR="00757015" w:rsidRPr="00492DC3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757015" w:rsidRPr="00492DC3" w:rsidRDefault="00B26D20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 кв. 2</w:t>
            </w:r>
          </w:p>
        </w:tc>
        <w:tc>
          <w:tcPr>
            <w:tcW w:w="3347" w:type="dxa"/>
          </w:tcPr>
          <w:p w:rsidR="00757015" w:rsidRPr="00492DC3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757015" w:rsidRPr="00B26D20" w:rsidRDefault="00B26D20" w:rsidP="00757015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26D20">
              <w:rPr>
                <w:rFonts w:ascii="Times New Roman" w:hAnsi="Times New Roman"/>
                <w:sz w:val="28"/>
                <w:lang w:val="en-US"/>
              </w:rPr>
              <w:t>d1ce876e-387a-4be1-b136-f96dd249a063</w:t>
            </w:r>
          </w:p>
        </w:tc>
      </w:tr>
      <w:tr w:rsidR="0022583B" w:rsidRPr="003D321E" w:rsidTr="00B26D20">
        <w:tc>
          <w:tcPr>
            <w:tcW w:w="594" w:type="dxa"/>
          </w:tcPr>
          <w:p w:rsidR="0022583B" w:rsidRPr="00C219EC" w:rsidRDefault="0022583B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03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22583B" w:rsidRPr="00492DC3" w:rsidRDefault="00B26D20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347" w:type="dxa"/>
          </w:tcPr>
          <w:p w:rsidR="0022583B" w:rsidRPr="00492DC3" w:rsidRDefault="0022583B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22583B" w:rsidRPr="00B26D20" w:rsidRDefault="00B26D20" w:rsidP="0022583B">
            <w:pPr>
              <w:jc w:val="center"/>
              <w:rPr>
                <w:rFonts w:ascii="Times New Roman" w:hAnsi="Times New Roman"/>
                <w:sz w:val="28"/>
                <w:highlight w:val="yellow"/>
                <w:lang w:val="en-US"/>
              </w:rPr>
            </w:pPr>
            <w:r w:rsidRPr="00B26D20">
              <w:rPr>
                <w:rFonts w:ascii="Times New Roman" w:hAnsi="Times New Roman"/>
                <w:sz w:val="28"/>
                <w:lang w:val="en-US"/>
              </w:rPr>
              <w:t>a9be149f-d594-42af-8edd-74194e7d532a</w:t>
            </w:r>
          </w:p>
        </w:tc>
      </w:tr>
    </w:tbl>
    <w:p w:rsidR="00396E9B" w:rsidRPr="00EB22B1" w:rsidRDefault="00396E9B" w:rsidP="00396E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E9B" w:rsidRDefault="00396E9B" w:rsidP="0039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96">
        <w:rPr>
          <w:rFonts w:ascii="Times New Roman" w:hAnsi="Times New Roman" w:cs="Times New Roman"/>
          <w:b/>
          <w:sz w:val="28"/>
          <w:szCs w:val="28"/>
        </w:rPr>
        <w:t>Российская Федерация, Ростовская область, муниципальный район Константиновский,</w:t>
      </w:r>
    </w:p>
    <w:p w:rsidR="00396E9B" w:rsidRDefault="00396E9B" w:rsidP="0039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EA3F96">
        <w:rPr>
          <w:rFonts w:ascii="Times New Roman" w:hAnsi="Times New Roman" w:cs="Times New Roman"/>
          <w:b/>
          <w:sz w:val="28"/>
          <w:szCs w:val="28"/>
        </w:rPr>
        <w:t xml:space="preserve"> поселение Стычновское,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поселок Новострепетный</w:t>
      </w:r>
    </w:p>
    <w:tbl>
      <w:tblPr>
        <w:tblStyle w:val="a6"/>
        <w:tblpPr w:leftFromText="180" w:rightFromText="180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595"/>
        <w:gridCol w:w="3002"/>
        <w:gridCol w:w="1968"/>
        <w:gridCol w:w="3347"/>
        <w:gridCol w:w="6215"/>
      </w:tblGrid>
      <w:tr w:rsidR="00396E9B" w:rsidTr="00396E9B">
        <w:tc>
          <w:tcPr>
            <w:tcW w:w="15127" w:type="dxa"/>
            <w:gridSpan w:val="5"/>
          </w:tcPr>
          <w:p w:rsidR="00396E9B" w:rsidRPr="00775EE5" w:rsidRDefault="00396E9B" w:rsidP="00396E9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улица Колодезная</w:t>
            </w:r>
          </w:p>
        </w:tc>
      </w:tr>
      <w:tr w:rsidR="00396E9B" w:rsidTr="00396E9B">
        <w:tc>
          <w:tcPr>
            <w:tcW w:w="595" w:type="dxa"/>
          </w:tcPr>
          <w:p w:rsidR="00396E9B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 w:rsidRPr="00C219E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02" w:type="dxa"/>
          </w:tcPr>
          <w:p w:rsidR="00396E9B" w:rsidRPr="00EA038A" w:rsidRDefault="00396E9B" w:rsidP="00396E9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объект адресации</w:t>
            </w:r>
          </w:p>
        </w:tc>
        <w:tc>
          <w:tcPr>
            <w:tcW w:w="1968" w:type="dxa"/>
          </w:tcPr>
          <w:p w:rsidR="00396E9B" w:rsidRPr="00EA038A" w:rsidRDefault="00396E9B" w:rsidP="00396E9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№ объекта адресации</w:t>
            </w:r>
          </w:p>
        </w:tc>
        <w:tc>
          <w:tcPr>
            <w:tcW w:w="3347" w:type="dxa"/>
          </w:tcPr>
          <w:p w:rsidR="00396E9B" w:rsidRPr="00EA038A" w:rsidRDefault="00396E9B" w:rsidP="00396E9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кадастровый номер</w:t>
            </w:r>
          </w:p>
        </w:tc>
        <w:tc>
          <w:tcPr>
            <w:tcW w:w="6215" w:type="dxa"/>
          </w:tcPr>
          <w:p w:rsidR="00396E9B" w:rsidRPr="00EA038A" w:rsidRDefault="00396E9B" w:rsidP="00396E9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уникальный номер в ГАР</w:t>
            </w:r>
          </w:p>
        </w:tc>
      </w:tr>
      <w:tr w:rsidR="00396E9B" w:rsidRPr="003D321E" w:rsidTr="00396E9B">
        <w:tc>
          <w:tcPr>
            <w:tcW w:w="595" w:type="dxa"/>
          </w:tcPr>
          <w:p w:rsidR="00396E9B" w:rsidRPr="00C219EC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02" w:type="dxa"/>
          </w:tcPr>
          <w:p w:rsidR="00396E9B" w:rsidRPr="00492DC3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396E9B" w:rsidRPr="00492DC3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47" w:type="dxa"/>
          </w:tcPr>
          <w:p w:rsidR="00396E9B" w:rsidRPr="00492DC3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396E9B" w:rsidRPr="00493F24" w:rsidRDefault="00396E9B" w:rsidP="00396E9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93F24">
              <w:rPr>
                <w:rFonts w:ascii="Times New Roman" w:hAnsi="Times New Roman"/>
                <w:sz w:val="28"/>
                <w:lang w:val="en-US"/>
              </w:rPr>
              <w:t>0332e3cf-c9d4-4e39-a626-36cc34d66b77</w:t>
            </w:r>
          </w:p>
        </w:tc>
      </w:tr>
      <w:tr w:rsidR="00396E9B" w:rsidTr="00396E9B">
        <w:tc>
          <w:tcPr>
            <w:tcW w:w="595" w:type="dxa"/>
          </w:tcPr>
          <w:p w:rsidR="00396E9B" w:rsidRPr="00C219EC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02" w:type="dxa"/>
          </w:tcPr>
          <w:p w:rsidR="00396E9B" w:rsidRDefault="00396E9B" w:rsidP="00396E9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396E9B" w:rsidRPr="00492DC3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347" w:type="dxa"/>
          </w:tcPr>
          <w:p w:rsidR="00396E9B" w:rsidRPr="00492DC3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396E9B" w:rsidRPr="008F46E3" w:rsidRDefault="00396E9B" w:rsidP="00396E9B">
            <w:pPr>
              <w:jc w:val="center"/>
              <w:rPr>
                <w:rFonts w:ascii="Times New Roman" w:hAnsi="Times New Roman"/>
                <w:sz w:val="28"/>
                <w:highlight w:val="yellow"/>
                <w:lang w:val="en-US"/>
              </w:rPr>
            </w:pPr>
            <w:r w:rsidRPr="00493F24">
              <w:rPr>
                <w:rFonts w:ascii="Times New Roman" w:hAnsi="Times New Roman"/>
                <w:sz w:val="28"/>
                <w:lang w:val="en-US"/>
              </w:rPr>
              <w:t>d85d88f6-674f-4490-b8aa-49d3c9bb025f</w:t>
            </w:r>
          </w:p>
        </w:tc>
      </w:tr>
      <w:tr w:rsidR="00396E9B" w:rsidRPr="003D321E" w:rsidTr="00396E9B">
        <w:tc>
          <w:tcPr>
            <w:tcW w:w="595" w:type="dxa"/>
          </w:tcPr>
          <w:p w:rsidR="00396E9B" w:rsidRPr="00C219EC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02" w:type="dxa"/>
          </w:tcPr>
          <w:p w:rsidR="00396E9B" w:rsidRDefault="00396E9B" w:rsidP="00396E9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396E9B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347" w:type="dxa"/>
          </w:tcPr>
          <w:p w:rsidR="00396E9B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396E9B" w:rsidRPr="00493F24" w:rsidRDefault="00396E9B" w:rsidP="00396E9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93F24">
              <w:rPr>
                <w:rFonts w:ascii="Times New Roman" w:hAnsi="Times New Roman"/>
                <w:sz w:val="28"/>
                <w:lang w:val="en-US"/>
              </w:rPr>
              <w:t>a784aab7-9aff-47c9-a72a-d62be0000250</w:t>
            </w:r>
          </w:p>
        </w:tc>
      </w:tr>
      <w:tr w:rsidR="00396E9B" w:rsidRPr="00AB4E13" w:rsidTr="00396E9B">
        <w:tc>
          <w:tcPr>
            <w:tcW w:w="595" w:type="dxa"/>
          </w:tcPr>
          <w:p w:rsidR="00396E9B" w:rsidRPr="00C219EC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02" w:type="dxa"/>
          </w:tcPr>
          <w:p w:rsidR="00396E9B" w:rsidRDefault="00396E9B" w:rsidP="00396E9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396E9B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347" w:type="dxa"/>
          </w:tcPr>
          <w:p w:rsidR="00396E9B" w:rsidRDefault="00396E9B" w:rsidP="00396E9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396E9B" w:rsidRPr="00235DDD" w:rsidRDefault="00396E9B" w:rsidP="00396E9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93F24">
              <w:rPr>
                <w:rFonts w:ascii="Times New Roman" w:hAnsi="Times New Roman"/>
                <w:sz w:val="28"/>
                <w:lang w:val="en-US"/>
              </w:rPr>
              <w:t>2f457f57-77a7-4f17-80fc-74259ab21d85</w:t>
            </w:r>
          </w:p>
        </w:tc>
      </w:tr>
      <w:tr w:rsidR="00396E9B" w:rsidRPr="003D321E" w:rsidTr="00396E9B">
        <w:tc>
          <w:tcPr>
            <w:tcW w:w="595" w:type="dxa"/>
          </w:tcPr>
          <w:p w:rsidR="00396E9B" w:rsidRPr="00C219EC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02" w:type="dxa"/>
          </w:tcPr>
          <w:p w:rsidR="00396E9B" w:rsidRDefault="00396E9B" w:rsidP="00396E9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396E9B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347" w:type="dxa"/>
          </w:tcPr>
          <w:p w:rsidR="00396E9B" w:rsidRDefault="00396E9B" w:rsidP="00396E9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396E9B" w:rsidRPr="00493F24" w:rsidRDefault="00396E9B" w:rsidP="00396E9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93F24">
              <w:rPr>
                <w:rFonts w:ascii="Times New Roman" w:hAnsi="Times New Roman"/>
                <w:sz w:val="28"/>
                <w:lang w:val="en-US"/>
              </w:rPr>
              <w:t>aa784df0-4b89-4ecd-b5fe-a70ef683e569</w:t>
            </w:r>
          </w:p>
        </w:tc>
      </w:tr>
      <w:tr w:rsidR="00396E9B" w:rsidTr="00396E9B">
        <w:tc>
          <w:tcPr>
            <w:tcW w:w="595" w:type="dxa"/>
          </w:tcPr>
          <w:p w:rsidR="00396E9B" w:rsidRPr="00C219EC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396E9B" w:rsidRDefault="00396E9B" w:rsidP="00396E9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396E9B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347" w:type="dxa"/>
          </w:tcPr>
          <w:p w:rsidR="00396E9B" w:rsidRDefault="00396E9B" w:rsidP="00396E9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396E9B" w:rsidRPr="00961580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 w:rsidRPr="00493F24">
              <w:rPr>
                <w:rFonts w:ascii="Times New Roman" w:hAnsi="Times New Roman"/>
                <w:sz w:val="28"/>
              </w:rPr>
              <w:t>e8f4d9c8-9af7-4822-bcae-8d8c3662172b</w:t>
            </w:r>
          </w:p>
        </w:tc>
      </w:tr>
      <w:tr w:rsidR="00396E9B" w:rsidRPr="003D321E" w:rsidTr="00396E9B">
        <w:tc>
          <w:tcPr>
            <w:tcW w:w="595" w:type="dxa"/>
          </w:tcPr>
          <w:p w:rsidR="00396E9B" w:rsidRPr="00C219EC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02" w:type="dxa"/>
          </w:tcPr>
          <w:p w:rsidR="00396E9B" w:rsidRDefault="00396E9B" w:rsidP="00396E9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396E9B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3347" w:type="dxa"/>
          </w:tcPr>
          <w:p w:rsidR="00396E9B" w:rsidRDefault="00396E9B" w:rsidP="00396E9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396E9B" w:rsidRPr="00235DDD" w:rsidRDefault="00396E9B" w:rsidP="00396E9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93F24">
              <w:rPr>
                <w:rFonts w:ascii="Times New Roman" w:hAnsi="Times New Roman"/>
                <w:sz w:val="28"/>
                <w:lang w:val="en-US"/>
              </w:rPr>
              <w:t>7b28182f-d88d-430c-b29a-125d02c41b83</w:t>
            </w:r>
          </w:p>
        </w:tc>
      </w:tr>
      <w:tr w:rsidR="00396E9B" w:rsidRPr="003D321E" w:rsidTr="00396E9B">
        <w:tc>
          <w:tcPr>
            <w:tcW w:w="595" w:type="dxa"/>
          </w:tcPr>
          <w:p w:rsidR="00396E9B" w:rsidRPr="00C219EC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02" w:type="dxa"/>
          </w:tcPr>
          <w:p w:rsidR="00396E9B" w:rsidRDefault="00396E9B" w:rsidP="00396E9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68" w:type="dxa"/>
          </w:tcPr>
          <w:p w:rsidR="00396E9B" w:rsidRDefault="00396E9B" w:rsidP="00396E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3347" w:type="dxa"/>
          </w:tcPr>
          <w:p w:rsidR="00396E9B" w:rsidRDefault="00396E9B" w:rsidP="00396E9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15" w:type="dxa"/>
          </w:tcPr>
          <w:p w:rsidR="00396E9B" w:rsidRPr="00493F24" w:rsidRDefault="00396E9B" w:rsidP="00396E9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93F24">
              <w:rPr>
                <w:rFonts w:ascii="Times New Roman" w:hAnsi="Times New Roman"/>
                <w:sz w:val="28"/>
                <w:lang w:val="en-US"/>
              </w:rPr>
              <w:t>6bccff7b-37dc-46fb-bdb8-c7da4cae9b95</w:t>
            </w:r>
          </w:p>
        </w:tc>
      </w:tr>
    </w:tbl>
    <w:p w:rsidR="004E18B9" w:rsidRPr="00EB22B1" w:rsidRDefault="004E18B9" w:rsidP="004E1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F96" w:rsidRPr="00EB22B1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F96" w:rsidRPr="00EA3F96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96">
        <w:rPr>
          <w:rFonts w:ascii="Times New Roman" w:hAnsi="Times New Roman" w:cs="Times New Roman"/>
          <w:b/>
          <w:sz w:val="28"/>
          <w:szCs w:val="28"/>
        </w:rPr>
        <w:t>Российская Федерация, Ростовская область, муниципальный район Константиновский,</w:t>
      </w:r>
    </w:p>
    <w:p w:rsidR="00EA3F96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96">
        <w:rPr>
          <w:rFonts w:ascii="Times New Roman" w:hAnsi="Times New Roman" w:cs="Times New Roman"/>
          <w:b/>
          <w:sz w:val="28"/>
          <w:szCs w:val="28"/>
        </w:rPr>
        <w:t>сельское поселение Стычновское,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0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r w:rsidR="00396E9B">
        <w:rPr>
          <w:rFonts w:ascii="Times New Roman" w:hAnsi="Times New Roman" w:cs="Times New Roman"/>
          <w:b/>
          <w:sz w:val="28"/>
          <w:szCs w:val="28"/>
        </w:rPr>
        <w:t>Отноженский</w:t>
      </w:r>
    </w:p>
    <w:p w:rsidR="00396E9B" w:rsidRDefault="00396E9B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7"/>
        <w:gridCol w:w="2990"/>
        <w:gridCol w:w="1948"/>
        <w:gridCol w:w="3352"/>
        <w:gridCol w:w="6250"/>
      </w:tblGrid>
      <w:tr w:rsidR="00396E9B" w:rsidTr="00E70A9A">
        <w:tc>
          <w:tcPr>
            <w:tcW w:w="594" w:type="dxa"/>
          </w:tcPr>
          <w:p w:rsidR="00396E9B" w:rsidRPr="00C219EC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23" w:type="dxa"/>
            <w:gridSpan w:val="4"/>
          </w:tcPr>
          <w:p w:rsidR="00396E9B" w:rsidRPr="00615D84" w:rsidRDefault="00396E9B" w:rsidP="00E70A9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улица Вербная</w:t>
            </w:r>
          </w:p>
        </w:tc>
      </w:tr>
      <w:tr w:rsidR="00396E9B" w:rsidRPr="003D321E" w:rsidTr="00E70A9A">
        <w:tc>
          <w:tcPr>
            <w:tcW w:w="594" w:type="dxa"/>
          </w:tcPr>
          <w:p w:rsidR="00396E9B" w:rsidRPr="00C219EC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  <w:vAlign w:val="center"/>
          </w:tcPr>
          <w:p w:rsidR="00396E9B" w:rsidRDefault="00396E9B" w:rsidP="00E70A9A">
            <w:pPr>
              <w:jc w:val="center"/>
            </w:pPr>
            <w:r w:rsidRPr="0090537A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96E9B" w:rsidRDefault="00396E9B" w:rsidP="00E70A9A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396E9B" w:rsidRPr="00615D84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7166B9">
              <w:rPr>
                <w:rFonts w:ascii="Times New Roman" w:hAnsi="Times New Roman"/>
                <w:sz w:val="28"/>
                <w:lang w:val="en-US"/>
              </w:rPr>
              <w:t>c09681dc-5b0a-402e-93d4-41b853a9f1a5</w:t>
            </w:r>
          </w:p>
        </w:tc>
      </w:tr>
      <w:tr w:rsidR="00396E9B" w:rsidRPr="003D321E" w:rsidTr="00E70A9A">
        <w:tc>
          <w:tcPr>
            <w:tcW w:w="594" w:type="dxa"/>
          </w:tcPr>
          <w:p w:rsidR="00396E9B" w:rsidRPr="00C219EC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396E9B" w:rsidRDefault="00396E9B" w:rsidP="00E70A9A">
            <w:pPr>
              <w:jc w:val="center"/>
            </w:pPr>
            <w:r w:rsidRPr="0090537A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396E9B" w:rsidRDefault="00396E9B" w:rsidP="00E70A9A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7166B9">
              <w:rPr>
                <w:rFonts w:ascii="Times New Roman" w:hAnsi="Times New Roman"/>
                <w:sz w:val="28"/>
                <w:lang w:val="en-US"/>
              </w:rPr>
              <w:t>ce6b80d2-91bd-4cdb-844d-bd641dfeed0d</w:t>
            </w:r>
          </w:p>
        </w:tc>
      </w:tr>
      <w:tr w:rsidR="00396E9B" w:rsidRPr="003D321E" w:rsidTr="00E70A9A">
        <w:tc>
          <w:tcPr>
            <w:tcW w:w="594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58" w:type="dxa"/>
            <w:vAlign w:val="center"/>
          </w:tcPr>
          <w:p w:rsidR="00396E9B" w:rsidRPr="0090537A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 кв.1</w:t>
            </w:r>
          </w:p>
        </w:tc>
        <w:tc>
          <w:tcPr>
            <w:tcW w:w="3402" w:type="dxa"/>
            <w:vAlign w:val="center"/>
          </w:tcPr>
          <w:p w:rsidR="00396E9B" w:rsidRPr="00DB7A73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D5BDC">
              <w:rPr>
                <w:rFonts w:ascii="Times New Roman" w:hAnsi="Times New Roman"/>
                <w:sz w:val="28"/>
                <w:lang w:val="en-US"/>
              </w:rPr>
              <w:t>042c1d2e-5f85-48cc-8f4f-34b4bef4a999</w:t>
            </w:r>
          </w:p>
        </w:tc>
      </w:tr>
      <w:tr w:rsidR="00396E9B" w:rsidRPr="007166B9" w:rsidTr="00E70A9A">
        <w:tc>
          <w:tcPr>
            <w:tcW w:w="594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58" w:type="dxa"/>
            <w:vAlign w:val="center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 кв.2</w:t>
            </w:r>
          </w:p>
        </w:tc>
        <w:tc>
          <w:tcPr>
            <w:tcW w:w="3402" w:type="dxa"/>
            <w:vAlign w:val="center"/>
          </w:tcPr>
          <w:p w:rsidR="00396E9B" w:rsidRPr="00DB7A73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D5BDC">
              <w:rPr>
                <w:rFonts w:ascii="Times New Roman" w:hAnsi="Times New Roman"/>
                <w:sz w:val="28"/>
                <w:lang w:val="en-US"/>
              </w:rPr>
              <w:t>1fe6a208-11ee-4392-9be9-af292e6bd0c0</w:t>
            </w:r>
          </w:p>
        </w:tc>
      </w:tr>
      <w:tr w:rsidR="00396E9B" w:rsidRPr="003D321E" w:rsidTr="00E70A9A">
        <w:trPr>
          <w:trHeight w:val="360"/>
        </w:trPr>
        <w:tc>
          <w:tcPr>
            <w:tcW w:w="594" w:type="dxa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58" w:type="dxa"/>
            <w:vAlign w:val="center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396E9B" w:rsidRPr="00DD5BDC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D5BDC">
              <w:rPr>
                <w:rFonts w:ascii="Times New Roman" w:hAnsi="Times New Roman"/>
                <w:sz w:val="28"/>
                <w:lang w:val="en-US"/>
              </w:rPr>
              <w:t>dd31cb91-dd20-4a4b-9bd0-04246a998146</w:t>
            </w:r>
          </w:p>
        </w:tc>
      </w:tr>
      <w:tr w:rsidR="00396E9B" w:rsidRPr="007166B9" w:rsidTr="00E70A9A">
        <w:tc>
          <w:tcPr>
            <w:tcW w:w="594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58" w:type="dxa"/>
            <w:vAlign w:val="center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 кв.1</w:t>
            </w:r>
          </w:p>
        </w:tc>
        <w:tc>
          <w:tcPr>
            <w:tcW w:w="3402" w:type="dxa"/>
            <w:vAlign w:val="center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396E9B" w:rsidRPr="00DD5BDC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3231F">
              <w:rPr>
                <w:rFonts w:ascii="Times New Roman" w:hAnsi="Times New Roman"/>
                <w:sz w:val="28"/>
                <w:lang w:val="en-US"/>
              </w:rPr>
              <w:t>4628b5e8-e103-4187-8613-9b75707aa41a</w:t>
            </w:r>
          </w:p>
        </w:tc>
      </w:tr>
      <w:tr w:rsidR="00396E9B" w:rsidRPr="007166B9" w:rsidTr="00E70A9A">
        <w:tc>
          <w:tcPr>
            <w:tcW w:w="594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58" w:type="dxa"/>
            <w:vAlign w:val="center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 кв.2</w:t>
            </w:r>
          </w:p>
        </w:tc>
        <w:tc>
          <w:tcPr>
            <w:tcW w:w="3402" w:type="dxa"/>
            <w:vAlign w:val="center"/>
          </w:tcPr>
          <w:p w:rsidR="00396E9B" w:rsidRPr="00DB7A73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2379A6">
              <w:rPr>
                <w:rFonts w:ascii="Times New Roman" w:hAnsi="Times New Roman"/>
                <w:sz w:val="28"/>
                <w:lang w:val="en-US"/>
              </w:rPr>
              <w:t>5e387981-d9ae-4c3a-9722-61e16ce87afa</w:t>
            </w:r>
          </w:p>
        </w:tc>
      </w:tr>
      <w:tr w:rsidR="00396E9B" w:rsidRPr="003D321E" w:rsidTr="00E70A9A">
        <w:tc>
          <w:tcPr>
            <w:tcW w:w="594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58" w:type="dxa"/>
            <w:vAlign w:val="center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 кв.1</w:t>
            </w:r>
          </w:p>
        </w:tc>
        <w:tc>
          <w:tcPr>
            <w:tcW w:w="3402" w:type="dxa"/>
            <w:vAlign w:val="center"/>
          </w:tcPr>
          <w:p w:rsidR="00396E9B" w:rsidRPr="00DB7A73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7166B9">
              <w:rPr>
                <w:rFonts w:ascii="Times New Roman" w:hAnsi="Times New Roman"/>
                <w:sz w:val="28"/>
                <w:lang w:val="en-US"/>
              </w:rPr>
              <w:t>2636e89e-7fea-4af0-a598-cf401fe7828d</w:t>
            </w:r>
          </w:p>
        </w:tc>
      </w:tr>
    </w:tbl>
    <w:p w:rsidR="00396E9B" w:rsidRPr="00396E9B" w:rsidRDefault="00396E9B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6D20" w:rsidRPr="00396E9B" w:rsidRDefault="00B26D20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E9B" w:rsidRPr="00EA3F96" w:rsidRDefault="00396E9B" w:rsidP="0039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96">
        <w:rPr>
          <w:rFonts w:ascii="Times New Roman" w:hAnsi="Times New Roman" w:cs="Times New Roman"/>
          <w:b/>
          <w:sz w:val="28"/>
          <w:szCs w:val="28"/>
        </w:rPr>
        <w:t>Российская Федерация, Ростовская область, муниципальный район Константиновский,</w:t>
      </w:r>
    </w:p>
    <w:p w:rsidR="00396E9B" w:rsidRDefault="00396E9B" w:rsidP="0039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96">
        <w:rPr>
          <w:rFonts w:ascii="Times New Roman" w:hAnsi="Times New Roman" w:cs="Times New Roman"/>
          <w:b/>
          <w:sz w:val="28"/>
          <w:szCs w:val="28"/>
        </w:rPr>
        <w:t>сельское поселение Стычновское,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 Ермилов</w:t>
      </w:r>
    </w:p>
    <w:p w:rsidR="00B26D20" w:rsidRPr="00B26D20" w:rsidRDefault="00B26D20" w:rsidP="00B2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7"/>
        <w:gridCol w:w="2992"/>
        <w:gridCol w:w="1943"/>
        <w:gridCol w:w="3353"/>
        <w:gridCol w:w="6252"/>
      </w:tblGrid>
      <w:tr w:rsidR="00396E9B" w:rsidTr="00815F15">
        <w:tc>
          <w:tcPr>
            <w:tcW w:w="587" w:type="dxa"/>
          </w:tcPr>
          <w:p w:rsidR="00396E9B" w:rsidRPr="00C219EC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40" w:type="dxa"/>
            <w:gridSpan w:val="4"/>
          </w:tcPr>
          <w:p w:rsidR="00396E9B" w:rsidRPr="00615D84" w:rsidRDefault="00396E9B" w:rsidP="00815F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улица </w:t>
            </w:r>
            <w:r w:rsidR="00815F15">
              <w:rPr>
                <w:rFonts w:ascii="Times New Roman" w:hAnsi="Times New Roman"/>
                <w:b/>
                <w:sz w:val="28"/>
              </w:rPr>
              <w:t>Комсомольская</w:t>
            </w:r>
          </w:p>
        </w:tc>
      </w:tr>
      <w:tr w:rsidR="00396E9B" w:rsidRPr="00AB4E13" w:rsidTr="00815F15">
        <w:tc>
          <w:tcPr>
            <w:tcW w:w="587" w:type="dxa"/>
          </w:tcPr>
          <w:p w:rsidR="00396E9B" w:rsidRPr="00C219EC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92" w:type="dxa"/>
            <w:vAlign w:val="center"/>
          </w:tcPr>
          <w:p w:rsidR="00396E9B" w:rsidRDefault="00396E9B" w:rsidP="00E70A9A">
            <w:pPr>
              <w:jc w:val="center"/>
            </w:pPr>
            <w:r w:rsidRPr="0090537A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43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53" w:type="dxa"/>
            <w:vAlign w:val="center"/>
          </w:tcPr>
          <w:p w:rsidR="00396E9B" w:rsidRDefault="00396E9B" w:rsidP="00E70A9A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52" w:type="dxa"/>
          </w:tcPr>
          <w:p w:rsidR="00396E9B" w:rsidRPr="00615D84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96E9B">
              <w:rPr>
                <w:rFonts w:ascii="Times New Roman" w:hAnsi="Times New Roman"/>
                <w:sz w:val="28"/>
                <w:lang w:val="en-US"/>
              </w:rPr>
              <w:t>535dd101-a272-444f-8910-36c2a2e2a9b8</w:t>
            </w:r>
          </w:p>
        </w:tc>
      </w:tr>
      <w:tr w:rsidR="00396E9B" w:rsidRPr="003D321E" w:rsidTr="00815F15">
        <w:tc>
          <w:tcPr>
            <w:tcW w:w="587" w:type="dxa"/>
          </w:tcPr>
          <w:p w:rsidR="00396E9B" w:rsidRPr="00C219EC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92" w:type="dxa"/>
            <w:vAlign w:val="center"/>
          </w:tcPr>
          <w:p w:rsidR="00396E9B" w:rsidRDefault="00396E9B" w:rsidP="00E70A9A">
            <w:pPr>
              <w:jc w:val="center"/>
            </w:pPr>
            <w:r w:rsidRPr="0090537A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43" w:type="dxa"/>
          </w:tcPr>
          <w:p w:rsidR="00396E9B" w:rsidRDefault="00815F15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53" w:type="dxa"/>
            <w:vAlign w:val="center"/>
          </w:tcPr>
          <w:p w:rsidR="00396E9B" w:rsidRDefault="00396E9B" w:rsidP="00E70A9A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52" w:type="dxa"/>
          </w:tcPr>
          <w:p w:rsidR="00396E9B" w:rsidRPr="007166B9" w:rsidRDefault="00815F15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15F15">
              <w:rPr>
                <w:rFonts w:ascii="Times New Roman" w:hAnsi="Times New Roman"/>
                <w:sz w:val="28"/>
                <w:lang w:val="en-US"/>
              </w:rPr>
              <w:t>340c8ca2-fd60-4fdb-b4d6-51b07dea0266</w:t>
            </w:r>
          </w:p>
        </w:tc>
      </w:tr>
      <w:tr w:rsidR="00396E9B" w:rsidRPr="003D321E" w:rsidTr="00815F15">
        <w:tc>
          <w:tcPr>
            <w:tcW w:w="587" w:type="dxa"/>
          </w:tcPr>
          <w:p w:rsidR="00396E9B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92" w:type="dxa"/>
            <w:vAlign w:val="center"/>
          </w:tcPr>
          <w:p w:rsidR="00396E9B" w:rsidRPr="0090537A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43" w:type="dxa"/>
          </w:tcPr>
          <w:p w:rsidR="00396E9B" w:rsidRDefault="00815F15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353" w:type="dxa"/>
            <w:vAlign w:val="center"/>
          </w:tcPr>
          <w:p w:rsidR="00396E9B" w:rsidRPr="00DB7A73" w:rsidRDefault="00396E9B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52" w:type="dxa"/>
          </w:tcPr>
          <w:p w:rsidR="00396E9B" w:rsidRPr="007166B9" w:rsidRDefault="00815F15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15F15">
              <w:rPr>
                <w:rFonts w:ascii="Times New Roman" w:hAnsi="Times New Roman"/>
                <w:sz w:val="28"/>
                <w:lang w:val="en-US"/>
              </w:rPr>
              <w:t>c68449f3-ee80-4d43-86f4-07c2a1f91f3d</w:t>
            </w:r>
          </w:p>
        </w:tc>
      </w:tr>
      <w:tr w:rsidR="00815F15" w:rsidRPr="007166B9" w:rsidTr="00834ABC">
        <w:tc>
          <w:tcPr>
            <w:tcW w:w="15127" w:type="dxa"/>
            <w:gridSpan w:val="5"/>
          </w:tcPr>
          <w:p w:rsidR="00815F15" w:rsidRPr="00815F15" w:rsidRDefault="00815F15" w:rsidP="00E70A9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улица Школьная</w:t>
            </w:r>
          </w:p>
        </w:tc>
      </w:tr>
      <w:tr w:rsidR="00396E9B" w:rsidRPr="007166B9" w:rsidTr="00815F15">
        <w:trPr>
          <w:trHeight w:val="360"/>
        </w:trPr>
        <w:tc>
          <w:tcPr>
            <w:tcW w:w="587" w:type="dxa"/>
          </w:tcPr>
          <w:p w:rsidR="00396E9B" w:rsidRPr="007166B9" w:rsidRDefault="00815F15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92" w:type="dxa"/>
            <w:vAlign w:val="center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43" w:type="dxa"/>
          </w:tcPr>
          <w:p w:rsidR="00396E9B" w:rsidRPr="00DD5BDC" w:rsidRDefault="00815F15" w:rsidP="00E70A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353" w:type="dxa"/>
            <w:vAlign w:val="center"/>
          </w:tcPr>
          <w:p w:rsidR="00396E9B" w:rsidRPr="007166B9" w:rsidRDefault="00396E9B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252" w:type="dxa"/>
          </w:tcPr>
          <w:p w:rsidR="00396E9B" w:rsidRPr="007166B9" w:rsidRDefault="00815F15" w:rsidP="00E70A9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15F15">
              <w:rPr>
                <w:rFonts w:ascii="Times New Roman" w:hAnsi="Times New Roman"/>
                <w:sz w:val="28"/>
                <w:lang w:val="en-US"/>
              </w:rPr>
              <w:t>00b8cd9c-4cfb-4509-9883-e9c484975791</w:t>
            </w:r>
          </w:p>
        </w:tc>
      </w:tr>
    </w:tbl>
    <w:p w:rsidR="00EA3F96" w:rsidRPr="00B26D20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A3F96" w:rsidRPr="00B26D20" w:rsidSect="00B26D20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A"/>
    <w:rsid w:val="000045F4"/>
    <w:rsid w:val="00031D68"/>
    <w:rsid w:val="00057DA4"/>
    <w:rsid w:val="00073790"/>
    <w:rsid w:val="000D5DE7"/>
    <w:rsid w:val="000E3592"/>
    <w:rsid w:val="000E701A"/>
    <w:rsid w:val="00103B63"/>
    <w:rsid w:val="00107FE9"/>
    <w:rsid w:val="00127CF2"/>
    <w:rsid w:val="0013349C"/>
    <w:rsid w:val="00142F09"/>
    <w:rsid w:val="00171030"/>
    <w:rsid w:val="00171AF1"/>
    <w:rsid w:val="00185993"/>
    <w:rsid w:val="00202345"/>
    <w:rsid w:val="0022583B"/>
    <w:rsid w:val="00235DDD"/>
    <w:rsid w:val="002379A6"/>
    <w:rsid w:val="00264BC5"/>
    <w:rsid w:val="002F1270"/>
    <w:rsid w:val="00313873"/>
    <w:rsid w:val="00317676"/>
    <w:rsid w:val="00325D0A"/>
    <w:rsid w:val="00344269"/>
    <w:rsid w:val="003708C5"/>
    <w:rsid w:val="00381D9F"/>
    <w:rsid w:val="00396E9B"/>
    <w:rsid w:val="003A46AC"/>
    <w:rsid w:val="003A53E5"/>
    <w:rsid w:val="003D321E"/>
    <w:rsid w:val="0046082B"/>
    <w:rsid w:val="00487194"/>
    <w:rsid w:val="00493F24"/>
    <w:rsid w:val="004C1CEF"/>
    <w:rsid w:val="004D6AE9"/>
    <w:rsid w:val="004E18B9"/>
    <w:rsid w:val="004F435B"/>
    <w:rsid w:val="004F4889"/>
    <w:rsid w:val="00520F26"/>
    <w:rsid w:val="0053231F"/>
    <w:rsid w:val="00556C20"/>
    <w:rsid w:val="005845C4"/>
    <w:rsid w:val="005B2AA3"/>
    <w:rsid w:val="005B2BF9"/>
    <w:rsid w:val="005C5FD1"/>
    <w:rsid w:val="005D0339"/>
    <w:rsid w:val="005D23C3"/>
    <w:rsid w:val="00615D84"/>
    <w:rsid w:val="006220FA"/>
    <w:rsid w:val="006A730E"/>
    <w:rsid w:val="006D36AA"/>
    <w:rsid w:val="00706B45"/>
    <w:rsid w:val="007166B9"/>
    <w:rsid w:val="00717371"/>
    <w:rsid w:val="00757015"/>
    <w:rsid w:val="007B75D0"/>
    <w:rsid w:val="007D2B02"/>
    <w:rsid w:val="007F481D"/>
    <w:rsid w:val="008030AC"/>
    <w:rsid w:val="0080555A"/>
    <w:rsid w:val="00815F15"/>
    <w:rsid w:val="00825FD2"/>
    <w:rsid w:val="00854EB0"/>
    <w:rsid w:val="008C725A"/>
    <w:rsid w:val="008F46E3"/>
    <w:rsid w:val="00904BA2"/>
    <w:rsid w:val="00941039"/>
    <w:rsid w:val="0098042C"/>
    <w:rsid w:val="009862C2"/>
    <w:rsid w:val="00992CA9"/>
    <w:rsid w:val="00996C2E"/>
    <w:rsid w:val="009B0D84"/>
    <w:rsid w:val="009F6222"/>
    <w:rsid w:val="00A3084B"/>
    <w:rsid w:val="00A62E30"/>
    <w:rsid w:val="00AB47E3"/>
    <w:rsid w:val="00AB4E13"/>
    <w:rsid w:val="00AC3E94"/>
    <w:rsid w:val="00AD3348"/>
    <w:rsid w:val="00B26D20"/>
    <w:rsid w:val="00B42274"/>
    <w:rsid w:val="00B7105C"/>
    <w:rsid w:val="00B83457"/>
    <w:rsid w:val="00B9248B"/>
    <w:rsid w:val="00B9593F"/>
    <w:rsid w:val="00BB51DE"/>
    <w:rsid w:val="00BD7601"/>
    <w:rsid w:val="00C93C9A"/>
    <w:rsid w:val="00CB3F98"/>
    <w:rsid w:val="00CD00D7"/>
    <w:rsid w:val="00D0020A"/>
    <w:rsid w:val="00D03B6E"/>
    <w:rsid w:val="00D06BCA"/>
    <w:rsid w:val="00D06F0E"/>
    <w:rsid w:val="00D54D93"/>
    <w:rsid w:val="00D730C8"/>
    <w:rsid w:val="00D80556"/>
    <w:rsid w:val="00DC3734"/>
    <w:rsid w:val="00DD5181"/>
    <w:rsid w:val="00DD5BDC"/>
    <w:rsid w:val="00E14521"/>
    <w:rsid w:val="00E30043"/>
    <w:rsid w:val="00E3418C"/>
    <w:rsid w:val="00E54CC4"/>
    <w:rsid w:val="00EA038A"/>
    <w:rsid w:val="00EA3F96"/>
    <w:rsid w:val="00EB22B1"/>
    <w:rsid w:val="00EB352F"/>
    <w:rsid w:val="00ED1A65"/>
    <w:rsid w:val="00F0641B"/>
    <w:rsid w:val="00F21FA2"/>
    <w:rsid w:val="00F8788D"/>
    <w:rsid w:val="00F92405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6D89"/>
  <w15:docId w15:val="{D3B46543-11C1-4312-8B53-AAAEA9E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46E3"/>
    <w:pPr>
      <w:ind w:left="720"/>
      <w:contextualSpacing/>
    </w:pPr>
  </w:style>
  <w:style w:type="table" w:styleId="a6">
    <w:name w:val="Table Grid"/>
    <w:basedOn w:val="a1"/>
    <w:uiPriority w:val="59"/>
    <w:rsid w:val="008F46E3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</cp:lastModifiedBy>
  <cp:revision>6</cp:revision>
  <cp:lastPrinted>2020-06-15T06:49:00Z</cp:lastPrinted>
  <dcterms:created xsi:type="dcterms:W3CDTF">2023-12-11T12:36:00Z</dcterms:created>
  <dcterms:modified xsi:type="dcterms:W3CDTF">2023-12-11T12:49:00Z</dcterms:modified>
</cp:coreProperties>
</file>