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РОССИЙСКАЯ ФЕДЕРАЦИЯ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РОСТОВСКАЯ ОБЛАСТЬ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К</w:t>
      </w:r>
      <w:r w:rsidR="001E64A2">
        <w:rPr>
          <w:szCs w:val="28"/>
        </w:rPr>
        <w:t>ОНСТАНТИНОВ</w:t>
      </w:r>
      <w:r w:rsidRPr="001E64A2">
        <w:rPr>
          <w:szCs w:val="28"/>
        </w:rPr>
        <w:t>СКИЙ РАЙОН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МУНИЦИПАЛЬНОЕ ОБРАЗОВАНИЕ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«</w:t>
      </w:r>
      <w:r w:rsidR="00206670">
        <w:rPr>
          <w:szCs w:val="28"/>
        </w:rPr>
        <w:t>СТЫЧНОВСК</w:t>
      </w:r>
      <w:r w:rsidRPr="001E64A2">
        <w:rPr>
          <w:szCs w:val="28"/>
        </w:rPr>
        <w:t>ОЕ СЕЛЬСКОЕ ПОСЕЛЕНИЕ»</w:t>
      </w:r>
    </w:p>
    <w:p w:rsidR="003C52CF" w:rsidRPr="001E64A2" w:rsidRDefault="003C52CF" w:rsidP="003C52CF">
      <w:pPr>
        <w:pStyle w:val="a8"/>
        <w:rPr>
          <w:szCs w:val="28"/>
        </w:rPr>
      </w:pPr>
      <w:r w:rsidRPr="001E64A2">
        <w:rPr>
          <w:szCs w:val="28"/>
        </w:rPr>
        <w:t>АДМИНИСТРАЦИЯ</w:t>
      </w:r>
    </w:p>
    <w:p w:rsidR="003C52CF" w:rsidRPr="001E64A2" w:rsidRDefault="00206670" w:rsidP="003C52CF">
      <w:pPr>
        <w:pStyle w:val="a8"/>
        <w:rPr>
          <w:color w:val="000000"/>
          <w:szCs w:val="28"/>
        </w:rPr>
      </w:pPr>
      <w:r>
        <w:rPr>
          <w:szCs w:val="28"/>
        </w:rPr>
        <w:t>СТЫЧНОВСК</w:t>
      </w:r>
      <w:r w:rsidR="003C52CF" w:rsidRPr="001E64A2">
        <w:rPr>
          <w:szCs w:val="28"/>
        </w:rPr>
        <w:t>ОГО СЕЛЬСКОГО ПОСЕЛЕНИЯ</w:t>
      </w:r>
    </w:p>
    <w:p w:rsidR="003C52CF" w:rsidRPr="001E64A2" w:rsidRDefault="003C52CF" w:rsidP="003C52CF">
      <w:pPr>
        <w:rPr>
          <w:rFonts w:ascii="Times New Roman" w:hAnsi="Times New Roman"/>
          <w:bCs/>
          <w:sz w:val="28"/>
          <w:szCs w:val="28"/>
        </w:rPr>
      </w:pPr>
    </w:p>
    <w:p w:rsidR="003C52CF" w:rsidRPr="001E64A2" w:rsidRDefault="003C52CF" w:rsidP="003C52CF">
      <w:pPr>
        <w:rPr>
          <w:rFonts w:ascii="Times New Roman" w:hAnsi="Times New Roman"/>
          <w:bCs/>
          <w:sz w:val="28"/>
          <w:szCs w:val="28"/>
        </w:rPr>
      </w:pPr>
      <w:r w:rsidRPr="001E64A2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C52CF" w:rsidRPr="001E64A2" w:rsidRDefault="003C52CF" w:rsidP="003C52CF">
      <w:pPr>
        <w:rPr>
          <w:rFonts w:ascii="Times New Roman" w:hAnsi="Times New Roman"/>
          <w:sz w:val="28"/>
          <w:szCs w:val="28"/>
        </w:rPr>
      </w:pPr>
    </w:p>
    <w:p w:rsidR="001E64A2" w:rsidRPr="001E64A2" w:rsidRDefault="00206670" w:rsidP="001E6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</w:t>
      </w:r>
      <w:r w:rsidR="00AA3E0D">
        <w:rPr>
          <w:rFonts w:ascii="Times New Roman" w:hAnsi="Times New Roman"/>
          <w:sz w:val="28"/>
          <w:szCs w:val="28"/>
        </w:rPr>
        <w:t>.</w:t>
      </w:r>
      <w:r w:rsidR="003C52CF" w:rsidRPr="001E64A2">
        <w:rPr>
          <w:rFonts w:ascii="Times New Roman" w:hAnsi="Times New Roman"/>
          <w:sz w:val="28"/>
          <w:szCs w:val="28"/>
        </w:rPr>
        <w:t>2023</w:t>
      </w:r>
      <w:r w:rsidR="001E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1E64A2">
        <w:rPr>
          <w:rFonts w:ascii="Times New Roman" w:hAnsi="Times New Roman"/>
          <w:sz w:val="28"/>
          <w:szCs w:val="28"/>
        </w:rPr>
        <w:t xml:space="preserve">                               </w:t>
      </w:r>
      <w:r w:rsidR="003C52CF" w:rsidRPr="001E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</w:t>
      </w:r>
      <w:r w:rsidR="001E64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Стычновский</w:t>
      </w:r>
      <w:r w:rsidR="001E64A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E64A2" w:rsidRPr="001E64A2">
        <w:rPr>
          <w:rFonts w:ascii="Times New Roman" w:hAnsi="Times New Roman"/>
          <w:sz w:val="28"/>
          <w:szCs w:val="28"/>
        </w:rPr>
        <w:t xml:space="preserve"> </w:t>
      </w:r>
      <w:r w:rsidR="001E64A2">
        <w:rPr>
          <w:rFonts w:ascii="Times New Roman" w:hAnsi="Times New Roman"/>
          <w:sz w:val="28"/>
          <w:szCs w:val="28"/>
        </w:rPr>
        <w:t>№78.</w:t>
      </w:r>
      <w:r>
        <w:rPr>
          <w:rFonts w:ascii="Times New Roman" w:hAnsi="Times New Roman"/>
          <w:sz w:val="28"/>
          <w:szCs w:val="28"/>
        </w:rPr>
        <w:t>9/</w:t>
      </w:r>
      <w:r w:rsidR="00A820FF">
        <w:rPr>
          <w:rFonts w:ascii="Times New Roman" w:hAnsi="Times New Roman"/>
          <w:sz w:val="28"/>
          <w:szCs w:val="28"/>
        </w:rPr>
        <w:t>113-П</w:t>
      </w:r>
    </w:p>
    <w:p w:rsidR="001E64A2" w:rsidRDefault="001E64A2" w:rsidP="001E64A2">
      <w:pPr>
        <w:pStyle w:val="3"/>
        <w:widowControl w:val="0"/>
        <w:suppressAutoHyphens w:val="0"/>
        <w:spacing w:after="0"/>
        <w:ind w:left="0"/>
        <w:rPr>
          <w:bCs/>
          <w:sz w:val="28"/>
          <w:szCs w:val="28"/>
        </w:rPr>
      </w:pPr>
    </w:p>
    <w:p w:rsidR="001E64A2" w:rsidRDefault="003C52CF" w:rsidP="001E64A2">
      <w:pPr>
        <w:pStyle w:val="3"/>
        <w:widowControl w:val="0"/>
        <w:suppressAutoHyphens w:val="0"/>
        <w:spacing w:after="0"/>
        <w:ind w:left="0"/>
        <w:rPr>
          <w:bCs/>
          <w:sz w:val="28"/>
          <w:szCs w:val="28"/>
        </w:rPr>
      </w:pPr>
      <w:r w:rsidRPr="001E64A2">
        <w:rPr>
          <w:bCs/>
          <w:sz w:val="28"/>
          <w:szCs w:val="28"/>
        </w:rPr>
        <w:t xml:space="preserve">Об утверждении Положения о работе </w:t>
      </w:r>
    </w:p>
    <w:p w:rsidR="003C52CF" w:rsidRPr="001E64A2" w:rsidRDefault="003C52CF" w:rsidP="001E64A2">
      <w:pPr>
        <w:pStyle w:val="3"/>
        <w:widowControl w:val="0"/>
        <w:suppressAutoHyphens w:val="0"/>
        <w:spacing w:after="0"/>
        <w:ind w:left="0"/>
        <w:rPr>
          <w:bCs/>
          <w:sz w:val="28"/>
          <w:szCs w:val="28"/>
        </w:rPr>
      </w:pPr>
      <w:r w:rsidRPr="001E64A2">
        <w:rPr>
          <w:bCs/>
          <w:sz w:val="28"/>
          <w:szCs w:val="28"/>
        </w:rPr>
        <w:t>с муниципальным резервом управленческих кадров</w:t>
      </w:r>
    </w:p>
    <w:p w:rsidR="003C52CF" w:rsidRPr="009B68C1" w:rsidRDefault="003C52CF" w:rsidP="001E64A2">
      <w:pPr>
        <w:pStyle w:val="3"/>
        <w:widowControl w:val="0"/>
        <w:suppressAutoHyphens w:val="0"/>
        <w:spacing w:after="0"/>
        <w:ind w:left="0"/>
        <w:rPr>
          <w:b/>
          <w:sz w:val="28"/>
          <w:szCs w:val="28"/>
        </w:rPr>
      </w:pPr>
    </w:p>
    <w:p w:rsidR="003C52CF" w:rsidRDefault="003C52CF" w:rsidP="003C52CF">
      <w:pPr>
        <w:pStyle w:val="ConsPlusNormal"/>
        <w:ind w:firstLine="709"/>
        <w:jc w:val="both"/>
        <w:rPr>
          <w:sz w:val="28"/>
          <w:szCs w:val="28"/>
        </w:rPr>
      </w:pPr>
      <w:r w:rsidRPr="009B68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33 Федерального закона от 02.03.2007 № 25-ФЗ «О муниципальной службе в РФ», согласно </w:t>
      </w:r>
      <w:r w:rsidRPr="003C522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3C522D">
        <w:rPr>
          <w:sz w:val="28"/>
          <w:szCs w:val="28"/>
        </w:rPr>
        <w:t xml:space="preserve"> 13 и </w:t>
      </w:r>
      <w:r>
        <w:rPr>
          <w:sz w:val="28"/>
          <w:szCs w:val="28"/>
        </w:rPr>
        <w:t xml:space="preserve">ст. </w:t>
      </w:r>
      <w:r w:rsidRPr="003C522D">
        <w:rPr>
          <w:sz w:val="28"/>
          <w:szCs w:val="28"/>
        </w:rPr>
        <w:t xml:space="preserve">18 Областного закона </w:t>
      </w:r>
      <w:r>
        <w:rPr>
          <w:sz w:val="28"/>
          <w:szCs w:val="28"/>
        </w:rPr>
        <w:t>от 09.10.</w:t>
      </w:r>
      <w:r w:rsidRPr="003C522D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3C522D">
        <w:rPr>
          <w:sz w:val="28"/>
          <w:szCs w:val="28"/>
        </w:rPr>
        <w:t>№ 786-ЗС «О муниципальн</w:t>
      </w:r>
      <w:r>
        <w:rPr>
          <w:sz w:val="28"/>
          <w:szCs w:val="28"/>
        </w:rPr>
        <w:t>ой службе в Ростовской области»</w:t>
      </w:r>
      <w:r w:rsidRPr="009B68C1">
        <w:rPr>
          <w:sz w:val="28"/>
          <w:szCs w:val="28"/>
        </w:rPr>
        <w:t>, руководствуясь Уставом муниципального образования «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</w:t>
      </w:r>
      <w:r w:rsidRPr="009B68C1">
        <w:rPr>
          <w:sz w:val="28"/>
          <w:szCs w:val="28"/>
        </w:rPr>
        <w:t xml:space="preserve">поселение», </w:t>
      </w:r>
      <w:r>
        <w:rPr>
          <w:sz w:val="28"/>
          <w:szCs w:val="28"/>
        </w:rPr>
        <w:t xml:space="preserve">Администрация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</w:p>
    <w:p w:rsidR="003C52CF" w:rsidRDefault="003C52CF" w:rsidP="003C52CF">
      <w:pPr>
        <w:pStyle w:val="ConsPlusNormal"/>
        <w:jc w:val="center"/>
        <w:rPr>
          <w:b/>
          <w:sz w:val="28"/>
          <w:szCs w:val="28"/>
        </w:rPr>
      </w:pPr>
    </w:p>
    <w:p w:rsidR="003C52CF" w:rsidRPr="001E64A2" w:rsidRDefault="003C52CF" w:rsidP="003C52CF">
      <w:pPr>
        <w:pStyle w:val="ConsPlusNormal"/>
        <w:jc w:val="center"/>
        <w:rPr>
          <w:sz w:val="28"/>
          <w:szCs w:val="28"/>
        </w:rPr>
      </w:pPr>
      <w:r w:rsidRPr="001E64A2">
        <w:rPr>
          <w:sz w:val="28"/>
          <w:szCs w:val="28"/>
        </w:rPr>
        <w:t>ПОСТАНОВЛЯЕТ:</w:t>
      </w:r>
    </w:p>
    <w:p w:rsidR="003C52CF" w:rsidRPr="003C52CF" w:rsidRDefault="003C52CF" w:rsidP="003C52CF">
      <w:pPr>
        <w:pStyle w:val="ConsPlusNormal"/>
        <w:jc w:val="center"/>
        <w:rPr>
          <w:b/>
          <w:sz w:val="28"/>
          <w:szCs w:val="28"/>
        </w:rPr>
      </w:pPr>
    </w:p>
    <w:p w:rsidR="003C52CF" w:rsidRPr="003C52CF" w:rsidRDefault="003C52CF" w:rsidP="003C52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52CF">
        <w:rPr>
          <w:rFonts w:ascii="Times New Roman" w:hAnsi="Times New Roman"/>
          <w:sz w:val="28"/>
          <w:szCs w:val="28"/>
        </w:rPr>
        <w:t>1. Утвердить Положение о кадровом резерве для замещения вакантных должностей муниципальной службы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06670">
        <w:rPr>
          <w:rFonts w:ascii="Times New Roman" w:hAnsi="Times New Roman"/>
          <w:sz w:val="28"/>
          <w:szCs w:val="28"/>
        </w:rPr>
        <w:t xml:space="preserve">Стычновского </w:t>
      </w:r>
      <w:r w:rsidRPr="003C52CF">
        <w:rPr>
          <w:rFonts w:ascii="Times New Roman" w:hAnsi="Times New Roman"/>
          <w:sz w:val="28"/>
          <w:szCs w:val="28"/>
        </w:rPr>
        <w:t>поселения</w:t>
      </w:r>
      <w:r w:rsidR="006C5F78">
        <w:rPr>
          <w:rFonts w:ascii="Times New Roman" w:hAnsi="Times New Roman"/>
          <w:sz w:val="28"/>
          <w:szCs w:val="28"/>
        </w:rPr>
        <w:t>,</w:t>
      </w:r>
      <w:r w:rsidRPr="003C52CF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3C52CF" w:rsidRPr="003C52CF" w:rsidRDefault="003C52CF" w:rsidP="00C233CB">
      <w:pPr>
        <w:pStyle w:val="ConsPlusNormal"/>
        <w:ind w:firstLine="709"/>
        <w:jc w:val="both"/>
        <w:rPr>
          <w:sz w:val="28"/>
          <w:szCs w:val="28"/>
        </w:rPr>
      </w:pPr>
      <w:r w:rsidRPr="003C52CF">
        <w:rPr>
          <w:sz w:val="28"/>
          <w:szCs w:val="28"/>
        </w:rPr>
        <w:t xml:space="preserve">2. </w:t>
      </w:r>
      <w:r w:rsidR="006C5F78">
        <w:rPr>
          <w:sz w:val="28"/>
          <w:szCs w:val="28"/>
        </w:rPr>
        <w:t>Разместить</w:t>
      </w:r>
      <w:r w:rsidRPr="003C52CF">
        <w:rPr>
          <w:sz w:val="28"/>
          <w:szCs w:val="28"/>
        </w:rPr>
        <w:t xml:space="preserve"> настоящие постановление на официальном сайте 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3C52CF">
        <w:rPr>
          <w:sz w:val="28"/>
          <w:szCs w:val="28"/>
        </w:rPr>
        <w:t>.</w:t>
      </w:r>
    </w:p>
    <w:p w:rsidR="003C52CF" w:rsidRPr="003C52CF" w:rsidRDefault="00C233CB" w:rsidP="003C52C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52CF" w:rsidRPr="003C52CF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</w:t>
      </w:r>
      <w:r w:rsidR="003C52CF" w:rsidRPr="003C52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оставляю за собой.</w:t>
      </w:r>
    </w:p>
    <w:p w:rsidR="003C52CF" w:rsidRPr="003C52CF" w:rsidRDefault="003C52CF" w:rsidP="003C52CF">
      <w:pPr>
        <w:pStyle w:val="ConsPlusNormal"/>
        <w:jc w:val="both"/>
        <w:rPr>
          <w:sz w:val="28"/>
          <w:szCs w:val="28"/>
        </w:rPr>
      </w:pPr>
    </w:p>
    <w:p w:rsidR="003C52CF" w:rsidRDefault="003C52CF" w:rsidP="003C52CF">
      <w:pPr>
        <w:pStyle w:val="ConsPlusNormal"/>
        <w:jc w:val="both"/>
        <w:rPr>
          <w:sz w:val="28"/>
          <w:szCs w:val="28"/>
        </w:rPr>
      </w:pPr>
      <w:r w:rsidRPr="009B68C1">
        <w:rPr>
          <w:sz w:val="28"/>
          <w:szCs w:val="28"/>
        </w:rPr>
        <w:t xml:space="preserve"> </w:t>
      </w:r>
    </w:p>
    <w:p w:rsidR="00701CDB" w:rsidRDefault="00701CDB" w:rsidP="003C52CF">
      <w:pPr>
        <w:pStyle w:val="ConsPlusNormal"/>
        <w:jc w:val="both"/>
        <w:rPr>
          <w:sz w:val="28"/>
          <w:szCs w:val="28"/>
        </w:rPr>
      </w:pPr>
    </w:p>
    <w:p w:rsidR="00701CDB" w:rsidRDefault="00701CDB" w:rsidP="003C52CF">
      <w:pPr>
        <w:pStyle w:val="ConsPlusNormal"/>
        <w:jc w:val="both"/>
        <w:rPr>
          <w:sz w:val="28"/>
          <w:szCs w:val="28"/>
        </w:rPr>
      </w:pPr>
    </w:p>
    <w:p w:rsidR="00701CDB" w:rsidRDefault="00701CDB" w:rsidP="003C52CF">
      <w:pPr>
        <w:pStyle w:val="ConsPlusNormal"/>
        <w:jc w:val="both"/>
        <w:rPr>
          <w:sz w:val="28"/>
          <w:szCs w:val="28"/>
        </w:rPr>
      </w:pPr>
    </w:p>
    <w:p w:rsidR="00701CDB" w:rsidRPr="009B68C1" w:rsidRDefault="00701CDB" w:rsidP="003C52CF">
      <w:pPr>
        <w:pStyle w:val="ConsPlusNormal"/>
        <w:jc w:val="both"/>
        <w:rPr>
          <w:bCs/>
          <w:sz w:val="28"/>
          <w:szCs w:val="28"/>
        </w:rPr>
      </w:pPr>
    </w:p>
    <w:p w:rsidR="003C52CF" w:rsidRPr="00C233CB" w:rsidRDefault="00C233CB" w:rsidP="003C52CF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C233CB">
        <w:rPr>
          <w:rFonts w:ascii="Times New Roman" w:hAnsi="Times New Roman"/>
          <w:bCs/>
          <w:sz w:val="28"/>
          <w:szCs w:val="28"/>
        </w:rPr>
        <w:t>Глава А</w:t>
      </w:r>
      <w:r w:rsidR="003C52CF" w:rsidRPr="00C233CB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:rsidR="003C52CF" w:rsidRDefault="00206670" w:rsidP="003C52CF">
      <w:pPr>
        <w:widowControl w:val="0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Стычновск</w:t>
      </w:r>
      <w:r w:rsidR="001E64A2">
        <w:rPr>
          <w:rFonts w:ascii="Times New Roman" w:hAnsi="Times New Roman"/>
          <w:bCs/>
          <w:sz w:val="28"/>
          <w:szCs w:val="28"/>
        </w:rPr>
        <w:t>ого</w:t>
      </w:r>
      <w:r w:rsidR="00C233CB" w:rsidRPr="00C233C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3C52CF" w:rsidRPr="00C233CB">
        <w:rPr>
          <w:rFonts w:ascii="Times New Roman" w:hAnsi="Times New Roman"/>
          <w:bCs/>
          <w:sz w:val="28"/>
          <w:szCs w:val="28"/>
        </w:rPr>
        <w:t xml:space="preserve">поселения                                             </w:t>
      </w:r>
      <w:r w:rsidR="00C233C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С.В. Пономарев </w:t>
      </w: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3C52CF" w:rsidRDefault="003C52CF" w:rsidP="003C52CF">
      <w:pPr>
        <w:widowControl w:val="0"/>
        <w:jc w:val="both"/>
        <w:rPr>
          <w:bCs/>
          <w:szCs w:val="28"/>
        </w:rPr>
      </w:pPr>
    </w:p>
    <w:p w:rsidR="001E64A2" w:rsidRDefault="001E64A2" w:rsidP="003C52CF">
      <w:pPr>
        <w:widowControl w:val="0"/>
        <w:jc w:val="both"/>
        <w:rPr>
          <w:bCs/>
          <w:szCs w:val="28"/>
        </w:rPr>
      </w:pPr>
    </w:p>
    <w:p w:rsidR="00C233CB" w:rsidRDefault="003C52CF" w:rsidP="003C52CF">
      <w:pPr>
        <w:pStyle w:val="a6"/>
        <w:spacing w:before="0" w:beforeAutospacing="0" w:after="0" w:afterAutospacing="0"/>
        <w:jc w:val="right"/>
      </w:pPr>
      <w:r w:rsidRPr="00A66961">
        <w:lastRenderedPageBreak/>
        <w:t xml:space="preserve">Приложение </w:t>
      </w:r>
    </w:p>
    <w:p w:rsidR="003C52CF" w:rsidRPr="00A66961" w:rsidRDefault="003C52CF" w:rsidP="003C52CF">
      <w:pPr>
        <w:pStyle w:val="a6"/>
        <w:spacing w:before="0" w:beforeAutospacing="0" w:after="0" w:afterAutospacing="0"/>
        <w:jc w:val="right"/>
      </w:pPr>
      <w:r w:rsidRPr="00A66961">
        <w:t>к постановлению</w:t>
      </w:r>
    </w:p>
    <w:p w:rsidR="00C233CB" w:rsidRDefault="00C233CB" w:rsidP="003C52CF">
      <w:pPr>
        <w:pStyle w:val="a6"/>
        <w:spacing w:before="0" w:beforeAutospacing="0" w:after="0" w:afterAutospacing="0"/>
        <w:jc w:val="right"/>
      </w:pPr>
      <w:r>
        <w:t>А</w:t>
      </w:r>
      <w:r w:rsidR="003C52CF" w:rsidRPr="00A66961">
        <w:t>дминистрации</w:t>
      </w:r>
      <w:r>
        <w:t xml:space="preserve"> </w:t>
      </w:r>
    </w:p>
    <w:p w:rsidR="00C233CB" w:rsidRDefault="00206670" w:rsidP="003C52CF">
      <w:pPr>
        <w:pStyle w:val="a6"/>
        <w:spacing w:before="0" w:beforeAutospacing="0" w:after="0" w:afterAutospacing="0"/>
        <w:jc w:val="right"/>
      </w:pPr>
      <w:r>
        <w:t>Стычновск</w:t>
      </w:r>
      <w:r w:rsidR="001E64A2">
        <w:t>ого</w:t>
      </w:r>
    </w:p>
    <w:p w:rsidR="003C52CF" w:rsidRPr="00A66961" w:rsidRDefault="00C233CB" w:rsidP="003C52CF">
      <w:pPr>
        <w:pStyle w:val="a6"/>
        <w:spacing w:before="0" w:beforeAutospacing="0" w:after="0" w:afterAutospacing="0"/>
        <w:jc w:val="right"/>
      </w:pPr>
      <w:r>
        <w:t xml:space="preserve">сельского </w:t>
      </w:r>
      <w:r w:rsidR="003C52CF" w:rsidRPr="00A66961">
        <w:t>поселения</w:t>
      </w:r>
    </w:p>
    <w:p w:rsidR="003C52CF" w:rsidRPr="00212EC9" w:rsidRDefault="003C52CF" w:rsidP="003C52CF">
      <w:pPr>
        <w:pStyle w:val="a6"/>
        <w:spacing w:before="0" w:beforeAutospacing="0" w:after="0" w:afterAutospacing="0"/>
        <w:jc w:val="right"/>
      </w:pPr>
      <w:r>
        <w:t>от</w:t>
      </w:r>
      <w:r w:rsidR="00206670">
        <w:t xml:space="preserve"> 06.12</w:t>
      </w:r>
      <w:r w:rsidR="00C233CB">
        <w:t>.2023</w:t>
      </w:r>
      <w:r w:rsidRPr="00A66961">
        <w:t xml:space="preserve"> №</w:t>
      </w:r>
      <w:r w:rsidR="00AA3E0D">
        <w:t>78.</w:t>
      </w:r>
      <w:r w:rsidR="00206670">
        <w:t>9/</w:t>
      </w:r>
      <w:bookmarkStart w:id="0" w:name="_GoBack"/>
      <w:bookmarkEnd w:id="0"/>
      <w:r w:rsidR="00A820FF">
        <w:t>113-П</w:t>
      </w:r>
    </w:p>
    <w:p w:rsidR="003C52CF" w:rsidRPr="003C522D" w:rsidRDefault="003C52CF" w:rsidP="003C52CF">
      <w:pPr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522D">
        <w:rPr>
          <w:rStyle w:val="a7"/>
          <w:sz w:val="28"/>
          <w:szCs w:val="28"/>
        </w:rPr>
        <w:t>ПОЛОЖЕНИЕ</w:t>
      </w: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522D">
        <w:rPr>
          <w:rStyle w:val="a7"/>
          <w:sz w:val="28"/>
          <w:szCs w:val="28"/>
        </w:rPr>
        <w:t>О КАДРОВОМ РЕЗЕРВЕ ДЛЯ ЗАМЕЩЕНИЯ ВАКАНТНЫХ</w:t>
      </w:r>
    </w:p>
    <w:p w:rsidR="003C52CF" w:rsidRPr="003C522D" w:rsidRDefault="003C52CF" w:rsidP="003C52C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3C522D">
        <w:rPr>
          <w:rStyle w:val="a7"/>
          <w:sz w:val="28"/>
          <w:szCs w:val="28"/>
        </w:rPr>
        <w:t>ДОЛЖНОСТЕЙ МУНИЦИПАЛЬНОЙ СЛУЖБЫ</w:t>
      </w:r>
      <w:r w:rsidR="00206670">
        <w:rPr>
          <w:rStyle w:val="a7"/>
          <w:sz w:val="28"/>
          <w:szCs w:val="28"/>
        </w:rPr>
        <w:t xml:space="preserve"> АДМИНИСТРАЦИИ СТЫЧНОВСК</w:t>
      </w:r>
      <w:r w:rsidR="001E64A2">
        <w:rPr>
          <w:rStyle w:val="a7"/>
          <w:sz w:val="28"/>
          <w:szCs w:val="28"/>
        </w:rPr>
        <w:t>ОГО</w:t>
      </w:r>
      <w:r w:rsidR="00C233CB">
        <w:rPr>
          <w:rStyle w:val="a7"/>
          <w:sz w:val="28"/>
          <w:szCs w:val="28"/>
        </w:rPr>
        <w:t xml:space="preserve"> СЕЛЬСКОГО </w:t>
      </w:r>
      <w:r>
        <w:rPr>
          <w:rStyle w:val="a7"/>
          <w:sz w:val="28"/>
          <w:szCs w:val="28"/>
        </w:rPr>
        <w:t>ПОСЕЛЕНИЯ</w:t>
      </w:r>
    </w:p>
    <w:p w:rsidR="003C52CF" w:rsidRPr="003C522D" w:rsidRDefault="003C52CF" w:rsidP="003C52CF">
      <w:pPr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C522D">
        <w:rPr>
          <w:b/>
          <w:sz w:val="28"/>
          <w:szCs w:val="28"/>
        </w:rPr>
        <w:t>1. Общие положения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1.1. Настоящее Положение определяет порядок подготовки, формирования и совершенствования кадрового резерва для замещения вакантных должностей муниципальной службы в </w:t>
      </w:r>
      <w:r w:rsidR="00BF75A3" w:rsidRPr="003C52CF">
        <w:rPr>
          <w:sz w:val="28"/>
          <w:szCs w:val="28"/>
        </w:rPr>
        <w:t>А</w:t>
      </w:r>
      <w:r w:rsidR="00BF75A3">
        <w:rPr>
          <w:sz w:val="28"/>
          <w:szCs w:val="28"/>
        </w:rPr>
        <w:t xml:space="preserve">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BF75A3" w:rsidRPr="003C52C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3C522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3C522D">
        <w:rPr>
          <w:sz w:val="28"/>
          <w:szCs w:val="28"/>
        </w:rPr>
        <w:t>- кадровый резерв), включая профессиональную переподготовку, повышение квалификации и стажировку.</w:t>
      </w:r>
      <w:r w:rsidR="00BF75A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1.2. Кадровый резерв представляет собой запас квалифицированных людских ресурсов, обладающих необходимыми профессиональными, морально-этическими и деловыми качествами и отвечающих установленным квалификационным требованиям, для оперативной ротации выбывших муниципальных служащих с должностей муниципальной службы.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1.3. Целью формирования кадрового резерва является удовлетворение потребности </w:t>
      </w:r>
      <w:r w:rsidR="00BF75A3" w:rsidRPr="003C52CF">
        <w:rPr>
          <w:sz w:val="28"/>
          <w:szCs w:val="28"/>
        </w:rPr>
        <w:t>А</w:t>
      </w:r>
      <w:r w:rsidR="00BF75A3">
        <w:rPr>
          <w:sz w:val="28"/>
          <w:szCs w:val="28"/>
        </w:rPr>
        <w:t xml:space="preserve">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BF75A3" w:rsidRPr="003C52CF">
        <w:rPr>
          <w:sz w:val="28"/>
          <w:szCs w:val="28"/>
        </w:rPr>
        <w:t xml:space="preserve"> поселения</w:t>
      </w:r>
      <w:r w:rsidR="00BF75A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E64A2">
        <w:rPr>
          <w:sz w:val="28"/>
          <w:szCs w:val="28"/>
        </w:rPr>
        <w:t>онстантинов</w:t>
      </w:r>
      <w:r>
        <w:rPr>
          <w:sz w:val="28"/>
          <w:szCs w:val="28"/>
        </w:rPr>
        <w:t xml:space="preserve">ского района </w:t>
      </w:r>
      <w:r w:rsidRPr="003C522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Pr="003C522D">
        <w:rPr>
          <w:sz w:val="28"/>
          <w:szCs w:val="28"/>
        </w:rPr>
        <w:t>в квалифицированных кадрах за счет внешних и внутренних источников.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1.4. К числу основных задач формирования кадрового резерва относятся:</w:t>
      </w:r>
      <w:r w:rsidR="00BF75A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формирование качественного кадрового состава;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обеспечение стабильности и преемственности в организации муниципальной службы;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своевременное замещение вакантных должностей;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обеспечение права на должностной рост;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сокращение периода адаптации при замещении должностей муниципальной службы в порядке должностного роста;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6) целенаправленное повышение квалификации и переподготовка кандидатов, состоящих в резерве;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7) стимулирование повышения уровня профессионализма, служебной и деловой активности муниципальных служащих.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1.5. Основными принципами формирования кадрового резерва </w:t>
      </w:r>
      <w:r w:rsidR="00BF75A3" w:rsidRPr="003C52CF">
        <w:rPr>
          <w:sz w:val="28"/>
          <w:szCs w:val="28"/>
        </w:rPr>
        <w:t>А</w:t>
      </w:r>
      <w:r w:rsidR="00BF75A3">
        <w:rPr>
          <w:sz w:val="28"/>
          <w:szCs w:val="28"/>
        </w:rPr>
        <w:t xml:space="preserve">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BF75A3" w:rsidRPr="003C52CF">
        <w:rPr>
          <w:sz w:val="28"/>
          <w:szCs w:val="28"/>
        </w:rPr>
        <w:t xml:space="preserve"> поселения</w:t>
      </w:r>
      <w:r w:rsidRPr="003C522D">
        <w:rPr>
          <w:sz w:val="28"/>
          <w:szCs w:val="28"/>
        </w:rPr>
        <w:t xml:space="preserve"> являются:</w:t>
      </w:r>
      <w:r w:rsidR="00BF75A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добровольность участия в конкурсе для включения в кадровый резерв для замещения вакантной должности муниципальной службы;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объективность и всесторонность оценки профессиональных качеств муниципальных служащих (граждан), результатов их служебной деятельности;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3) персональная ответственность руководителей всех уровней за формирование кадрового резерва для замещения вакантных должностей муниципальной службы;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создание условий для профессионального роста кандидатов на должности муниципальной службы, творческого исполнения ими должностных обязанностей;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соблюдение равенства прав муниципальных служащих (граждан) при включении в кадровый резерв и его профессиональной реализации;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6) сочетание единоначалия в оценке профессиональных качеств муниципальных служащих (граждан) с использованием мнений коллегиальных органов о лицах, включаемых (включенных) в кадровый резерв;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7) профессиональное доверие и уважение к муниципальным служащим (гражданам), участвующим в конкурсе на включение в кадровый резерв и состоящим в нем;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8) гласность, систематическое информирование муниципальных служащих (граждан) о формировании кадрового резерва и его профессиональной реализации.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522D">
        <w:rPr>
          <w:sz w:val="28"/>
          <w:szCs w:val="28"/>
        </w:rPr>
        <w:t xml:space="preserve">1.6. Кадровый резерв ведется на высшие, главные, ведущие и старшие муниципальные должности, которые включены в </w:t>
      </w:r>
      <w:r>
        <w:rPr>
          <w:sz w:val="28"/>
          <w:szCs w:val="28"/>
        </w:rPr>
        <w:t>п</w:t>
      </w:r>
      <w:r w:rsidRPr="003C522D">
        <w:rPr>
          <w:sz w:val="28"/>
          <w:szCs w:val="28"/>
        </w:rPr>
        <w:t>еречень должностей муниципальной службы в муниципальном образовании «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ое</w:t>
      </w:r>
      <w:r w:rsidR="00BF75A3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</w:t>
      </w:r>
      <w:r w:rsidRPr="00836E3C">
        <w:rPr>
          <w:color w:val="000000"/>
          <w:sz w:val="28"/>
          <w:szCs w:val="28"/>
        </w:rPr>
        <w:t>», утвержденный</w:t>
      </w:r>
      <w:r>
        <w:rPr>
          <w:color w:val="000000"/>
          <w:sz w:val="28"/>
          <w:szCs w:val="28"/>
        </w:rPr>
        <w:t xml:space="preserve"> </w:t>
      </w:r>
      <w:r w:rsidR="00B176D8">
        <w:rPr>
          <w:color w:val="000000"/>
          <w:sz w:val="28"/>
          <w:szCs w:val="28"/>
        </w:rPr>
        <w:t xml:space="preserve">Собранием депутатов </w:t>
      </w:r>
      <w:r w:rsidR="00206670">
        <w:rPr>
          <w:color w:val="000000"/>
          <w:sz w:val="28"/>
          <w:szCs w:val="28"/>
        </w:rPr>
        <w:t>Стычновск</w:t>
      </w:r>
      <w:r w:rsidR="001E64A2">
        <w:rPr>
          <w:color w:val="000000"/>
          <w:sz w:val="28"/>
          <w:szCs w:val="28"/>
        </w:rPr>
        <w:t>ого</w:t>
      </w:r>
      <w:r w:rsidR="00B176D8">
        <w:rPr>
          <w:color w:val="000000"/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1.7. Включение гражданина, претендующего на замещение должности муниципальной службы впервые или муниципального служащего в кадровый резерв, проводится для замещения: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1) вакантной должности муниципальной службы в </w:t>
      </w:r>
      <w:r w:rsidR="00B176D8" w:rsidRPr="003C52CF">
        <w:rPr>
          <w:sz w:val="28"/>
          <w:szCs w:val="28"/>
        </w:rPr>
        <w:t>А</w:t>
      </w:r>
      <w:r w:rsidR="00B176D8">
        <w:rPr>
          <w:sz w:val="28"/>
          <w:szCs w:val="28"/>
        </w:rPr>
        <w:t xml:space="preserve">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B176D8" w:rsidRPr="003C52CF">
        <w:rPr>
          <w:sz w:val="28"/>
          <w:szCs w:val="28"/>
        </w:rPr>
        <w:t xml:space="preserve"> поселения</w:t>
      </w:r>
      <w:r w:rsidRPr="003C522D">
        <w:rPr>
          <w:sz w:val="28"/>
          <w:szCs w:val="28"/>
        </w:rPr>
        <w:t xml:space="preserve"> на одну - две группы выше замещаемой должности муниципальной службы в порядке должностного роста муниципального служащего;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вакантной должности муниципальной службы - для гражданина, поступающего на муниципальную службу впервые.</w:t>
      </w:r>
      <w:r w:rsidR="00B176D8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517D25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17D25">
        <w:rPr>
          <w:b/>
          <w:sz w:val="28"/>
          <w:szCs w:val="28"/>
        </w:rPr>
        <w:t>2. Формирование кадрового резерва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2.1. В кадровый резерв могут включаться: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муниципальные служащие, рекомендованные аттестационной комиссией на замещение вышестоящих должностей;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муниципальные служащие, получившие высшее профессиональное образование профильного высшего учебного заведения или прошедшие переподготовку на базе высшего образования;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муниципальные служащие, уволенные с муниципальной службы, при ликвидации органа местного самоуправления или сокращения его штата;</w:t>
      </w:r>
    </w:p>
    <w:p w:rsidR="00D9654E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лица, обучающиеся в высших учебных заведениях профессионального образования по договору о целевой контрактной подготовке специалиста с высшим профессиональным образованием для работы в органах муниципального управления</w:t>
      </w:r>
      <w:r w:rsidR="00D9654E">
        <w:rPr>
          <w:sz w:val="28"/>
          <w:szCs w:val="28"/>
        </w:rPr>
        <w:t>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лица из организаций, предприятий, учреждений различных форм собственности, отвечающие квалификационным требованиям для замещения соответствующих должностей муниципальной службы.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2.2. Работа по формированию кадрового резерва включает в себя: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определение потребности в кадрах;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2) подбор кандидатов на зачисление в кадровый резерв и изучение представленных ими документов;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комплектование кадрового резерва и утверждение его списочного состава по форме согласно приложению к настоящему Положению.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2.3. Потребность в кадрах определяется текущая и перспективная. К текущей потребности относятся: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появление вакантных должностей в связи с увольнением муниципальных служащих;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временное длительное отсутствие муниципального служащего (отпуск по уходу за ребенком, служба в рядах Вооруженных Сил Российской Федерации, длительные командировки, иные случаи);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3) появление вакантной должности в связи с назначением муниципального служащего на вышестоящую должность или перевод в другое подразделение, иные случаи внутреннего движения кадров.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Перспективная потребность определяется на период до пяти лет на основе прогноза развития и кадровой политики муниципального образования «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ое</w:t>
      </w:r>
      <w:r w:rsidR="00D97E8D">
        <w:rPr>
          <w:sz w:val="28"/>
          <w:szCs w:val="28"/>
        </w:rPr>
        <w:t xml:space="preserve"> сельское поселение</w:t>
      </w:r>
      <w:r w:rsidRPr="003C522D">
        <w:rPr>
          <w:sz w:val="28"/>
          <w:szCs w:val="28"/>
        </w:rPr>
        <w:t>».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2.4. Учет кадрового резерва осуществляется путем ведения списков кадрового резерва и других документов по учету кадров, согласно настоящему Положению.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2.5. Включение муниципального служащего (гражданина) в кадровый резерв муниципального образования «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ое</w:t>
      </w:r>
      <w:r w:rsidR="00D97E8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D97E8D">
        <w:rPr>
          <w:sz w:val="28"/>
          <w:szCs w:val="28"/>
        </w:rPr>
        <w:t>поселение</w:t>
      </w:r>
      <w:r w:rsidRPr="003C522D">
        <w:rPr>
          <w:sz w:val="28"/>
          <w:szCs w:val="28"/>
        </w:rPr>
        <w:t>» оформляется ходатайством (официа</w:t>
      </w:r>
      <w:r>
        <w:rPr>
          <w:sz w:val="28"/>
          <w:szCs w:val="28"/>
        </w:rPr>
        <w:t xml:space="preserve">льным письмом) </w:t>
      </w:r>
      <w:r w:rsidR="001E64A2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по </w:t>
      </w:r>
      <w:r w:rsidR="001E64A2">
        <w:rPr>
          <w:sz w:val="28"/>
          <w:szCs w:val="28"/>
        </w:rPr>
        <w:t xml:space="preserve">вопросам правовой и </w:t>
      </w:r>
      <w:r>
        <w:rPr>
          <w:sz w:val="28"/>
          <w:szCs w:val="28"/>
        </w:rPr>
        <w:t>кадров</w:t>
      </w:r>
      <w:r w:rsidR="001E64A2">
        <w:rPr>
          <w:sz w:val="28"/>
          <w:szCs w:val="28"/>
        </w:rPr>
        <w:t>ой работе</w:t>
      </w:r>
      <w:r w:rsidRPr="003C522D">
        <w:rPr>
          <w:sz w:val="28"/>
          <w:szCs w:val="28"/>
        </w:rPr>
        <w:t xml:space="preserve"> </w:t>
      </w:r>
      <w:r w:rsidR="00D97E8D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D97E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 имя г</w:t>
      </w:r>
      <w:r w:rsidRPr="003C522D">
        <w:rPr>
          <w:sz w:val="28"/>
          <w:szCs w:val="28"/>
        </w:rPr>
        <w:t xml:space="preserve">лавы </w:t>
      </w:r>
      <w:r w:rsidR="00D97E8D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D97E8D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>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2.6. Непосредственную работу по формированию кадрового резерва осуществляет </w:t>
      </w:r>
      <w:r>
        <w:rPr>
          <w:sz w:val="28"/>
          <w:szCs w:val="28"/>
        </w:rPr>
        <w:t xml:space="preserve">специалист </w:t>
      </w:r>
      <w:r w:rsidR="00206670">
        <w:rPr>
          <w:sz w:val="28"/>
          <w:szCs w:val="28"/>
        </w:rPr>
        <w:t>1 категории по правовой, кадровой, архивной работе и регистрационному учету</w:t>
      </w:r>
      <w:r w:rsidRPr="003C522D">
        <w:rPr>
          <w:sz w:val="28"/>
          <w:szCs w:val="28"/>
        </w:rPr>
        <w:t xml:space="preserve"> </w:t>
      </w:r>
      <w:r w:rsidR="003F6793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>.</w:t>
      </w:r>
      <w:r w:rsidR="003F679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2.7. На основе кадрового резерва </w:t>
      </w:r>
      <w:r w:rsidR="003F6793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сельского поселения </w:t>
      </w:r>
      <w:r w:rsidR="00206670">
        <w:rPr>
          <w:sz w:val="28"/>
          <w:szCs w:val="28"/>
        </w:rPr>
        <w:t>специалистом 1 категории по правовой, кадровой, архивной работе и регистрационному учету</w:t>
      </w:r>
      <w:r w:rsidR="001E64A2" w:rsidRPr="001E64A2">
        <w:rPr>
          <w:sz w:val="28"/>
          <w:szCs w:val="28"/>
        </w:rPr>
        <w:t xml:space="preserve"> </w:t>
      </w:r>
      <w:r w:rsidR="003F6793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 xml:space="preserve"> формируется кадровый резерв муниципального образования «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ое</w:t>
      </w:r>
      <w:r w:rsidR="003F6793">
        <w:rPr>
          <w:sz w:val="28"/>
          <w:szCs w:val="28"/>
        </w:rPr>
        <w:t xml:space="preserve"> сельское поселение</w:t>
      </w:r>
      <w:r w:rsidRPr="003C522D">
        <w:rPr>
          <w:sz w:val="28"/>
          <w:szCs w:val="28"/>
        </w:rPr>
        <w:t>» для замещения вакантных должностей муниципальной службы.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2.8. Список кадрового резерва муниципального образования «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ое</w:t>
      </w:r>
      <w:r w:rsidR="003F679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3C522D">
        <w:rPr>
          <w:sz w:val="28"/>
          <w:szCs w:val="28"/>
        </w:rPr>
        <w:t>» составляется с разбивкой по группам должностей муниципальной службы (высшие, главные, ведущие, старшие).</w:t>
      </w:r>
      <w:r w:rsidR="003F679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2.9. Резерв кадров на текущий год утверждается распоряжением </w:t>
      </w:r>
      <w:r w:rsidR="003F6793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 xml:space="preserve"> не позднее 1 </w:t>
      </w:r>
      <w:r>
        <w:rPr>
          <w:sz w:val="28"/>
          <w:szCs w:val="28"/>
        </w:rPr>
        <w:t>июн</w:t>
      </w:r>
      <w:r w:rsidRPr="003C522D">
        <w:rPr>
          <w:sz w:val="28"/>
          <w:szCs w:val="28"/>
        </w:rPr>
        <w:t>я текущего года.</w:t>
      </w:r>
      <w:r w:rsidR="003F6793">
        <w:rPr>
          <w:sz w:val="28"/>
          <w:szCs w:val="28"/>
        </w:rPr>
        <w:t xml:space="preserve"> 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2.10. Резерв кадров в срок не позднее двух недель, со дня его утверждения, представляется муниципальным служащим, а также другим лицам, включенным в резерв кадров, для ознакомления.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2.11. К сведениям о муниципальных служащих (гражданах), включенных </w:t>
      </w:r>
      <w:r>
        <w:rPr>
          <w:sz w:val="28"/>
          <w:szCs w:val="28"/>
        </w:rPr>
        <w:t xml:space="preserve">в кадровый резерв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C522D">
        <w:rPr>
          <w:sz w:val="28"/>
          <w:szCs w:val="28"/>
        </w:rPr>
        <w:t>, относятся: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1) фамилия, имя, отчество;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2) год, число и месяц рождения;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3) образование (учебные заведения, которые окончил (обучается) муниципальный служащий или гражданин, специальность, квалификация);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4) замещаемая должность муниципальной службы (дата и номер приказа (распоряжения), должность (место) работы или учебы гражданина;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5) стаж муниципальной службы (стаж работы по специальности, общий трудовой стаж);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6) дата проведения конкурса о включении муниципального служащего (гражданина) в кадровый резерв (отметка о включении в кадровый резерв вне конкурса);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7) должность муниципальной службы, для замещения которой планируется муниципальный служащий (гражданин);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8) 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9) отметка (отметки) об отказе от замещения вакантной должности муниципальной службы с указанием причины за личной подписью отказавшегося;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10) отметка о назначении на вакантную должность муниципальной службы (дата и номер приказа или распоряжения).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517D25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17D25">
        <w:rPr>
          <w:b/>
          <w:sz w:val="28"/>
          <w:szCs w:val="28"/>
        </w:rPr>
        <w:t>3. Работа с кадровым резервом</w:t>
      </w:r>
    </w:p>
    <w:p w:rsidR="003C52CF" w:rsidRPr="003C522D" w:rsidRDefault="003C52CF" w:rsidP="003C52CF">
      <w:pPr>
        <w:ind w:firstLine="709"/>
        <w:rPr>
          <w:szCs w:val="28"/>
        </w:rPr>
      </w:pP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3.1. Работа с кадровым резервом включает в себя: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- подготовку и повышение квалификации лиц, зачисленных в кадровый резерв;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- практическую подготовку с использованием практики временных замещений и стажировки лиц, зачисленных в кадровый резерв.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3.2. 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3.3. Повышение квалификации лиц, зачисленных в кадровый резерв, производится с целью обновления ими теоретических знаний по вопросам государственного и муниципального права, управления, руководства персоналом.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3.4. Включение муниципального служащего в кадровый резерв на конкурсной основе может являться основанием для направления муниципального служащего на профессиональную переподготовку, повышение квалификации или стажировку.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 xml:space="preserve">3.5. Координация профессиональной подготовки муниципальных служащих, состоящих в кадровом резерве, в пределах своих полномочий, осуществляется, </w:t>
      </w:r>
      <w:r>
        <w:rPr>
          <w:sz w:val="28"/>
          <w:szCs w:val="28"/>
        </w:rPr>
        <w:t>специалистом</w:t>
      </w:r>
      <w:r w:rsidR="003F6793">
        <w:rPr>
          <w:sz w:val="28"/>
          <w:szCs w:val="28"/>
        </w:rPr>
        <w:t xml:space="preserve"> по кадровой работе</w:t>
      </w:r>
      <w:r w:rsidR="003F6793" w:rsidRPr="003F6793">
        <w:rPr>
          <w:sz w:val="28"/>
          <w:szCs w:val="28"/>
        </w:rPr>
        <w:t xml:space="preserve"> </w:t>
      </w:r>
      <w:r w:rsidR="003F6793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сельского поселения</w:t>
      </w:r>
      <w:r w:rsidRPr="003C522D">
        <w:rPr>
          <w:sz w:val="28"/>
          <w:szCs w:val="28"/>
        </w:rPr>
        <w:t>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3.6. Соответствующие записи о включении муниципального служащего в кадровый резерв вносятся в личное дело, личную карточку муниципального служащего по унифицированной форме № Т-2 ГС(МС), утвержденной Постановлением Госкомстата Рос</w:t>
      </w:r>
      <w:r>
        <w:rPr>
          <w:sz w:val="28"/>
          <w:szCs w:val="28"/>
        </w:rPr>
        <w:t xml:space="preserve">сийской Федерации от 05.01.2004 </w:t>
      </w:r>
      <w:r w:rsidRPr="003C522D">
        <w:rPr>
          <w:sz w:val="28"/>
          <w:szCs w:val="28"/>
        </w:rPr>
        <w:t>№ 1 «Об утверждении унифицированных форм первичной учетной документации по учету труда и его оплате», и иные документы, подтверждающие его служебную деятельность.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lastRenderedPageBreak/>
        <w:t>3.7. Практическая подготовка лиц, зачисленных в кадровый резерв, является частью подготовки кадров и проходит в форме дублерства, замещения другого работника во время его командировки, а также выполнения поручений руководителей, подготовки проектов документов и так далее.</w:t>
      </w:r>
    </w:p>
    <w:p w:rsidR="003C52CF" w:rsidRPr="003C522D" w:rsidRDefault="003C52CF" w:rsidP="003C52C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22D">
        <w:rPr>
          <w:sz w:val="28"/>
          <w:szCs w:val="28"/>
        </w:rPr>
        <w:t>3.8. Поступление на муниципальную службу лиц, зачисленных в кадровый резерв, осуществляется в соответствии с Федеральным законом «О муниципальной службе в Российской Федерации».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3.9. Муниципальный служащий (гражданин) исключается из списков кадрового резерва</w:t>
      </w:r>
      <w:r>
        <w:rPr>
          <w:color w:val="000000"/>
          <w:sz w:val="28"/>
          <w:szCs w:val="28"/>
        </w:rPr>
        <w:t xml:space="preserve"> </w:t>
      </w:r>
      <w:r w:rsidRPr="00836E3C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 xml:space="preserve">главы </w:t>
      </w:r>
      <w:r w:rsidR="003F6793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F6793">
        <w:rPr>
          <w:sz w:val="28"/>
          <w:szCs w:val="28"/>
        </w:rPr>
        <w:t xml:space="preserve"> сельского поселения</w:t>
      </w:r>
      <w:r w:rsidR="00206670">
        <w:rPr>
          <w:color w:val="000000"/>
          <w:sz w:val="28"/>
          <w:szCs w:val="28"/>
        </w:rPr>
        <w:t xml:space="preserve">, в следующих </w:t>
      </w:r>
      <w:r w:rsidRPr="00836E3C">
        <w:rPr>
          <w:color w:val="000000"/>
          <w:sz w:val="28"/>
          <w:szCs w:val="28"/>
        </w:rPr>
        <w:t>случаях:</w:t>
      </w:r>
      <w:r w:rsidR="003F6793">
        <w:rPr>
          <w:color w:val="000000"/>
          <w:sz w:val="28"/>
          <w:szCs w:val="28"/>
        </w:rPr>
        <w:t xml:space="preserve"> 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1) назначения на соответствующую должность муниципально</w:t>
      </w:r>
      <w:r w:rsidR="003D6A77">
        <w:rPr>
          <w:color w:val="000000"/>
          <w:sz w:val="28"/>
          <w:szCs w:val="28"/>
        </w:rPr>
        <w:t>й</w:t>
      </w:r>
      <w:r w:rsidRPr="00836E3C">
        <w:rPr>
          <w:color w:val="000000"/>
          <w:sz w:val="28"/>
          <w:szCs w:val="28"/>
        </w:rPr>
        <w:t xml:space="preserve"> службы в порядке должностного роста;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2) по достижении им предельного возраста пребывания на муниципальной службе (65 лет);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3) по его письменному заявлению;</w:t>
      </w:r>
    </w:p>
    <w:p w:rsidR="001E64A2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приобретения</w:t>
      </w:r>
      <w:r w:rsidR="001E64A2">
        <w:rPr>
          <w:color w:val="000000"/>
          <w:sz w:val="28"/>
          <w:szCs w:val="28"/>
        </w:rPr>
        <w:t xml:space="preserve"> им статуса иностранного агента;</w:t>
      </w:r>
    </w:p>
    <w:p w:rsidR="003C52CF" w:rsidRPr="00836E3C" w:rsidRDefault="001E64A2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C52CF">
        <w:rPr>
          <w:color w:val="000000"/>
          <w:sz w:val="28"/>
          <w:szCs w:val="28"/>
        </w:rPr>
        <w:t xml:space="preserve"> </w:t>
      </w:r>
      <w:r w:rsidR="003C52CF" w:rsidRPr="00836E3C">
        <w:rPr>
          <w:color w:val="000000"/>
          <w:sz w:val="28"/>
          <w:szCs w:val="28"/>
        </w:rPr>
        <w:t xml:space="preserve">в случае наступления и (или) обнаружения </w:t>
      </w:r>
      <w:r w:rsidR="003C52CF">
        <w:rPr>
          <w:color w:val="000000"/>
          <w:sz w:val="28"/>
          <w:szCs w:val="28"/>
        </w:rPr>
        <w:t xml:space="preserve">иных </w:t>
      </w:r>
      <w:r w:rsidR="003C52CF" w:rsidRPr="00836E3C">
        <w:rPr>
          <w:color w:val="000000"/>
          <w:sz w:val="28"/>
          <w:szCs w:val="28"/>
        </w:rPr>
        <w:t>обстоятельств, препятствующих поступлению гражданина на муниципальную службу или прохождения им муниципальной службы.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Решение об исключении из кадрового резерва оформляется правовым актом представителя нанимателя (работодателя).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3.10. Вакантная должность муниципальной службы замещается муниципальным служащим (гражданином), состоящим в кадровом резерве, по решению работодателя. Работодатель вправе воспользоваться, в случае необходимости, существующим кадровым резервом, но он не обязан подбирать кандидатуры для замещения вакантных должностей только из состава кадрового резерва.</w:t>
      </w:r>
    </w:p>
    <w:p w:rsidR="003C52CF" w:rsidRPr="00836E3C" w:rsidRDefault="003C52CF" w:rsidP="003C52CF">
      <w:pPr>
        <w:rPr>
          <w:color w:val="000000"/>
          <w:szCs w:val="28"/>
        </w:rPr>
      </w:pPr>
    </w:p>
    <w:p w:rsidR="003C52CF" w:rsidRPr="00517D25" w:rsidRDefault="003C52CF" w:rsidP="003C52CF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17D25">
        <w:rPr>
          <w:b/>
          <w:color w:val="000000"/>
          <w:sz w:val="28"/>
          <w:szCs w:val="28"/>
        </w:rPr>
        <w:t>4. Организация конкурса для формирования кадрового резерва</w:t>
      </w:r>
    </w:p>
    <w:p w:rsidR="003C52CF" w:rsidRPr="00836E3C" w:rsidRDefault="003C52CF" w:rsidP="003C52CF">
      <w:pPr>
        <w:ind w:firstLine="709"/>
        <w:rPr>
          <w:color w:val="000000"/>
          <w:szCs w:val="28"/>
        </w:rPr>
      </w:pP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4.1. Кадровый резерв формируется, как правило, на конкурсной основе. Отбор кандидатов для зачисления в резерв осуществляется по результатам проведения конкурса документов и (или) собеседования.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4.2. Проведение конкурса для формирования кадрового резерва инициируется </w:t>
      </w:r>
      <w:r>
        <w:rPr>
          <w:color w:val="000000"/>
          <w:sz w:val="28"/>
          <w:szCs w:val="28"/>
        </w:rPr>
        <w:t>г</w:t>
      </w:r>
      <w:r w:rsidRPr="00836E3C">
        <w:rPr>
          <w:color w:val="000000"/>
          <w:sz w:val="28"/>
          <w:szCs w:val="28"/>
        </w:rPr>
        <w:t>лавой</w:t>
      </w:r>
      <w:r>
        <w:rPr>
          <w:color w:val="000000"/>
          <w:sz w:val="28"/>
          <w:szCs w:val="28"/>
        </w:rPr>
        <w:t xml:space="preserve"> </w:t>
      </w:r>
      <w:r w:rsidR="003D6A77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D6A77">
        <w:rPr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 Объявление о проведении конкурса подлежит опубликован</w:t>
      </w:r>
      <w:r>
        <w:rPr>
          <w:color w:val="000000"/>
          <w:sz w:val="28"/>
          <w:szCs w:val="28"/>
        </w:rPr>
        <w:t>ию в средствах массовой информации</w:t>
      </w:r>
      <w:r w:rsidRPr="00836E3C">
        <w:rPr>
          <w:color w:val="000000"/>
          <w:sz w:val="28"/>
          <w:szCs w:val="28"/>
        </w:rPr>
        <w:t xml:space="preserve">, а также на официальном сайте </w:t>
      </w:r>
      <w:r w:rsidR="003D6A77">
        <w:rPr>
          <w:sz w:val="28"/>
          <w:szCs w:val="28"/>
        </w:rPr>
        <w:t xml:space="preserve">Администрации </w:t>
      </w:r>
      <w:r w:rsidR="00206670">
        <w:rPr>
          <w:sz w:val="28"/>
          <w:szCs w:val="28"/>
        </w:rPr>
        <w:t>Стычновск</w:t>
      </w:r>
      <w:r w:rsidR="001E64A2">
        <w:rPr>
          <w:sz w:val="28"/>
          <w:szCs w:val="28"/>
        </w:rPr>
        <w:t>ого</w:t>
      </w:r>
      <w:r w:rsidR="003D6A77">
        <w:rPr>
          <w:sz w:val="28"/>
          <w:szCs w:val="28"/>
        </w:rPr>
        <w:t xml:space="preserve"> сельского поселения</w:t>
      </w:r>
      <w:r w:rsidRPr="00836E3C">
        <w:rPr>
          <w:color w:val="000000"/>
          <w:sz w:val="28"/>
          <w:szCs w:val="28"/>
        </w:rPr>
        <w:t>.</w:t>
      </w:r>
      <w:r w:rsidR="003D6A77">
        <w:rPr>
          <w:color w:val="000000"/>
          <w:sz w:val="28"/>
          <w:szCs w:val="28"/>
        </w:rPr>
        <w:t xml:space="preserve"> 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4.3. Конкурс для включения муниципального служащего (гражданина) в кадровый резерв для замещения вакантной должности муниципальной службы проводит конкурсная комиссия по проведению конкурса на замещение вакантной должности муниципальной службы муниципального образования «</w:t>
      </w:r>
      <w:r w:rsidR="00206670">
        <w:rPr>
          <w:color w:val="000000"/>
          <w:sz w:val="28"/>
          <w:szCs w:val="28"/>
        </w:rPr>
        <w:t>Стычновск</w:t>
      </w:r>
      <w:r w:rsidR="001E64A2">
        <w:rPr>
          <w:color w:val="000000"/>
          <w:sz w:val="28"/>
          <w:szCs w:val="28"/>
        </w:rPr>
        <w:t>ое</w:t>
      </w:r>
      <w:r w:rsidR="009041BF"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t>п</w:t>
      </w:r>
      <w:r w:rsidRPr="00836E3C">
        <w:rPr>
          <w:color w:val="000000"/>
          <w:sz w:val="28"/>
          <w:szCs w:val="28"/>
        </w:rPr>
        <w:t xml:space="preserve">оселение» (далее </w:t>
      </w:r>
      <w:r>
        <w:rPr>
          <w:color w:val="000000"/>
          <w:sz w:val="28"/>
          <w:szCs w:val="28"/>
        </w:rPr>
        <w:t xml:space="preserve">по тексту </w:t>
      </w:r>
      <w:r w:rsidRPr="00836E3C">
        <w:rPr>
          <w:color w:val="000000"/>
          <w:sz w:val="28"/>
          <w:szCs w:val="28"/>
        </w:rPr>
        <w:t>– конкурсная комиссия), сформированная в соответствии с Положением о конкурсе на замещение вакантной муниципальной должности муниципальной службы муниципального образования «</w:t>
      </w:r>
      <w:r>
        <w:rPr>
          <w:color w:val="000000"/>
          <w:sz w:val="28"/>
          <w:szCs w:val="28"/>
        </w:rPr>
        <w:t xml:space="preserve"> </w:t>
      </w:r>
      <w:r w:rsidR="00206670">
        <w:rPr>
          <w:color w:val="000000"/>
          <w:sz w:val="28"/>
          <w:szCs w:val="28"/>
        </w:rPr>
        <w:t>Стычновск</w:t>
      </w:r>
      <w:r w:rsidR="001E64A2">
        <w:rPr>
          <w:color w:val="000000"/>
          <w:sz w:val="28"/>
          <w:szCs w:val="28"/>
        </w:rPr>
        <w:t>ое</w:t>
      </w:r>
      <w:r w:rsidR="009041BF">
        <w:rPr>
          <w:color w:val="000000"/>
          <w:sz w:val="28"/>
          <w:szCs w:val="28"/>
        </w:rPr>
        <w:t xml:space="preserve"> </w:t>
      </w:r>
      <w:r w:rsidR="009041BF">
        <w:rPr>
          <w:color w:val="000000"/>
          <w:sz w:val="28"/>
          <w:szCs w:val="28"/>
        </w:rPr>
        <w:lastRenderedPageBreak/>
        <w:t>сельское</w:t>
      </w:r>
      <w:r>
        <w:rPr>
          <w:color w:val="000000"/>
          <w:sz w:val="28"/>
          <w:szCs w:val="28"/>
        </w:rPr>
        <w:t xml:space="preserve"> </w:t>
      </w:r>
      <w:r w:rsidRPr="00836E3C">
        <w:rPr>
          <w:color w:val="000000"/>
          <w:sz w:val="28"/>
          <w:szCs w:val="28"/>
        </w:rPr>
        <w:t>поселения», утвержденным правовым актом представительного органа муниципального образования «</w:t>
      </w:r>
      <w:r>
        <w:rPr>
          <w:color w:val="000000"/>
          <w:sz w:val="28"/>
          <w:szCs w:val="28"/>
        </w:rPr>
        <w:t xml:space="preserve"> </w:t>
      </w:r>
      <w:r w:rsidR="00206670">
        <w:rPr>
          <w:color w:val="000000"/>
          <w:sz w:val="28"/>
          <w:szCs w:val="28"/>
        </w:rPr>
        <w:t>Стычновск</w:t>
      </w:r>
      <w:r w:rsidR="001E64A2">
        <w:rPr>
          <w:color w:val="000000"/>
          <w:sz w:val="28"/>
          <w:szCs w:val="28"/>
        </w:rPr>
        <w:t>ое</w:t>
      </w:r>
      <w:r w:rsidR="009041BF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</w:t>
      </w:r>
      <w:r w:rsidRPr="00836E3C">
        <w:rPr>
          <w:color w:val="000000"/>
          <w:sz w:val="28"/>
          <w:szCs w:val="28"/>
        </w:rPr>
        <w:t>поселения».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4.4. Подбор кандидатов для зачисления в состав кадрового резерва осуществляется на основе квалификационных требований к должностям муниципальной службы. Учитывается уровень квалификации, знания и умения лица, зачисляемого в кадровый резерв, его профессиональные и личностные качества.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4.5. Для зачисления в резерв муниципальной службы гражданин представляет следующие документы: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1) личное заявление;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2) анкету формы Т-2 ГС (МС);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3)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или иные документы, подтверждающие трудовую (служебную) деятельность;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4) подлинники и копии документов об образовании, а также о присуждении ученой степени, ученого звания, о повышении квалификации (после сверки - подлинники возвращаются претенденту на замещение);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5) документ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6) копию протокола заседания аттестацион</w:t>
      </w:r>
      <w:r>
        <w:rPr>
          <w:color w:val="000000"/>
          <w:sz w:val="28"/>
          <w:szCs w:val="28"/>
        </w:rPr>
        <w:t>ной комиссии Администрации Азов</w:t>
      </w:r>
      <w:r w:rsidRPr="00836E3C">
        <w:rPr>
          <w:color w:val="000000"/>
          <w:sz w:val="28"/>
          <w:szCs w:val="28"/>
        </w:rPr>
        <w:t>ского района о том, что муниципальный служащий подлежит включению, в установленном порядке, в кадровый резерв для замещения вакантной должности муниципальной службы в порядке должностного роста;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7) фотографию размером </w:t>
      </w:r>
      <w:smartTag w:uri="urn:schemas-microsoft-com:office:smarttags" w:element="metricconverter">
        <w:smartTagPr>
          <w:attr w:name="ProductID" w:val="3 см"/>
        </w:smartTagPr>
        <w:r w:rsidRPr="00836E3C">
          <w:rPr>
            <w:color w:val="000000"/>
            <w:sz w:val="28"/>
            <w:szCs w:val="28"/>
          </w:rPr>
          <w:t>3 см</w:t>
        </w:r>
      </w:smartTag>
      <w:r w:rsidRPr="00836E3C"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Pr="00836E3C">
          <w:rPr>
            <w:color w:val="000000"/>
            <w:sz w:val="28"/>
            <w:szCs w:val="28"/>
          </w:rPr>
          <w:t>4 см</w:t>
        </w:r>
      </w:smartTag>
      <w:r w:rsidRPr="00836E3C">
        <w:rPr>
          <w:color w:val="000000"/>
          <w:sz w:val="28"/>
          <w:szCs w:val="28"/>
        </w:rPr>
        <w:t xml:space="preserve"> (для граждан, не состоящих на муниципальной службе);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8)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4.6. Кандидат для зачисления в резерв муниципальной службы предупреждается о том, что, в процессе изучения документов, сведения, сообщенные им, могут быть проверены.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4.7. Кандидату, изъявившему желание участвовать в конкурсе на включение в кадровый резерв для замещения вышестоящей должности муниципальной службы, может быть отказано в допуске к участию в конкурсе по причине его несоответствия квалификационным требованиям, а также в связи с наличием обстоятельств, препятствующих замещению должностей кадрового резерва.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4.8. Материалы, характеризующие кандидата, рассматриваются на заседании конкурсной комиссии.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 xml:space="preserve"> При отборе кандидатов обычно учитываются уровень квалификации, знания и умения кандидата, зачисляемого в резерв кадров, стаж и опыт работы, его профессиональные и личностные качества.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4.9. При отборе в кадровый резерв могут использоваться различные формы и методы изучения кандида</w:t>
      </w:r>
      <w:r>
        <w:rPr>
          <w:color w:val="000000"/>
          <w:sz w:val="28"/>
          <w:szCs w:val="28"/>
        </w:rPr>
        <w:t>тур</w:t>
      </w:r>
      <w:r w:rsidRPr="00836E3C">
        <w:rPr>
          <w:color w:val="000000"/>
          <w:sz w:val="28"/>
          <w:szCs w:val="28"/>
        </w:rPr>
        <w:t>: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ознакомление с документами, характеризующими работника;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беседы с работниками и получение их согласия на включение в кадровый резерв;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lastRenderedPageBreak/>
        <w:t>- отзывы руководителей, сотрудников, людей, знающих кандидата в кадровый резерв по совместной работе;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результаты его служебной аттестации;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проведение психологической диагностики;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- тестирование и др.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4.10. Конкурсный отбор кандидатов для включения муниципального служащего (гражданина) в кадровый резерв для замещения вакантной должности муниципальной службы может предусматривать также проведение собеседования, подготовку реферата по вопросам предстоящей деятельности.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4.11. По итогам изучения документов кандидата, по результатам собеседования составляется заключение, в котором должен содержаться вывод о возможности (невозможности) его зачисления в резерв кадров на муниципальные должности.</w:t>
      </w:r>
    </w:p>
    <w:p w:rsidR="003C52CF" w:rsidRPr="00836E3C" w:rsidRDefault="003C52CF" w:rsidP="003C52C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6E3C">
        <w:rPr>
          <w:color w:val="000000"/>
          <w:sz w:val="28"/>
          <w:szCs w:val="28"/>
        </w:rPr>
        <w:t>4.12. Включение в кадровый резерв производится, как правило, на определенный срок.</w:t>
      </w:r>
    </w:p>
    <w:p w:rsidR="003C52CF" w:rsidRPr="00836E3C" w:rsidRDefault="003C52CF" w:rsidP="003C52CF">
      <w:pPr>
        <w:ind w:firstLine="709"/>
        <w:rPr>
          <w:color w:val="000000"/>
          <w:szCs w:val="28"/>
        </w:rPr>
      </w:pPr>
    </w:p>
    <w:p w:rsidR="003C52CF" w:rsidRPr="00C32F76" w:rsidRDefault="003C52CF" w:rsidP="003C52CF">
      <w:pPr>
        <w:ind w:firstLine="709"/>
        <w:rPr>
          <w:color w:val="FF0000"/>
          <w:szCs w:val="28"/>
        </w:rPr>
      </w:pPr>
    </w:p>
    <w:p w:rsidR="003C52CF" w:rsidRPr="00C32F76" w:rsidRDefault="003C52CF" w:rsidP="003C52CF">
      <w:pPr>
        <w:ind w:firstLine="709"/>
        <w:rPr>
          <w:color w:val="FF0000"/>
          <w:szCs w:val="28"/>
        </w:rPr>
      </w:pPr>
    </w:p>
    <w:p w:rsidR="003C52CF" w:rsidRPr="00C32F76" w:rsidRDefault="003C52CF" w:rsidP="003C52CF">
      <w:pPr>
        <w:rPr>
          <w:color w:val="FF0000"/>
          <w:szCs w:val="28"/>
        </w:rPr>
        <w:sectPr w:rsidR="003C52CF" w:rsidRPr="00C32F76" w:rsidSect="00701CDB">
          <w:footerReference w:type="even" r:id="rId6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9041B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9041B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t>к Положению о кадровом резерве</w:t>
      </w:r>
    </w:p>
    <w:p w:rsidR="009041B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t>для замещения вакантных должностей муниципальной службы</w:t>
      </w:r>
    </w:p>
    <w:p w:rsidR="003C52CF" w:rsidRPr="009041BF" w:rsidRDefault="009041BF" w:rsidP="009041BF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9041B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</w:t>
      </w:r>
      <w:r w:rsidR="00206670">
        <w:rPr>
          <w:rFonts w:ascii="Times New Roman" w:hAnsi="Times New Roman"/>
          <w:color w:val="000000"/>
          <w:sz w:val="24"/>
          <w:szCs w:val="24"/>
        </w:rPr>
        <w:t>Стычновск</w:t>
      </w:r>
      <w:r w:rsidR="001E64A2">
        <w:rPr>
          <w:rFonts w:ascii="Times New Roman" w:hAnsi="Times New Roman"/>
          <w:color w:val="000000"/>
          <w:sz w:val="24"/>
          <w:szCs w:val="24"/>
        </w:rPr>
        <w:t>ое</w:t>
      </w:r>
      <w:r w:rsidRPr="009041BF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3C52CF" w:rsidRPr="009041BF" w:rsidRDefault="003C52CF" w:rsidP="003C52CF">
      <w:pPr>
        <w:rPr>
          <w:rFonts w:ascii="Times New Roman" w:hAnsi="Times New Roman"/>
          <w:color w:val="000000"/>
          <w:sz w:val="24"/>
          <w:szCs w:val="24"/>
        </w:rPr>
      </w:pPr>
    </w:p>
    <w:p w:rsidR="003C52CF" w:rsidRPr="009041BF" w:rsidRDefault="003C52CF" w:rsidP="003C52CF">
      <w:pPr>
        <w:rPr>
          <w:rFonts w:ascii="Times New Roman" w:hAnsi="Times New Roman"/>
          <w:color w:val="000000"/>
          <w:sz w:val="24"/>
          <w:szCs w:val="24"/>
        </w:rPr>
      </w:pPr>
    </w:p>
    <w:p w:rsidR="003C52CF" w:rsidRPr="009041BF" w:rsidRDefault="003C52CF" w:rsidP="003C52CF">
      <w:pPr>
        <w:rPr>
          <w:rFonts w:ascii="Times New Roman" w:hAnsi="Times New Roman"/>
          <w:color w:val="000000"/>
          <w:sz w:val="24"/>
          <w:szCs w:val="24"/>
        </w:rPr>
      </w:pPr>
    </w:p>
    <w:p w:rsidR="003C52CF" w:rsidRPr="009041BF" w:rsidRDefault="003C52CF" w:rsidP="003C52CF">
      <w:pPr>
        <w:rPr>
          <w:rFonts w:ascii="Times New Roman" w:hAnsi="Times New Roman"/>
          <w:b/>
          <w:color w:val="000000"/>
          <w:sz w:val="24"/>
          <w:szCs w:val="24"/>
        </w:rPr>
      </w:pPr>
      <w:r w:rsidRPr="009041BF">
        <w:rPr>
          <w:rFonts w:ascii="Times New Roman" w:hAnsi="Times New Roman"/>
          <w:b/>
          <w:color w:val="000000"/>
          <w:sz w:val="24"/>
          <w:szCs w:val="24"/>
        </w:rPr>
        <w:t xml:space="preserve">Список кадрового резерва для замещения вакантных должностей муниципальной службы </w:t>
      </w:r>
    </w:p>
    <w:p w:rsidR="003C52CF" w:rsidRPr="009041BF" w:rsidRDefault="00D0287E" w:rsidP="003C52C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</w:t>
      </w:r>
      <w:r w:rsidR="00206670">
        <w:rPr>
          <w:rFonts w:ascii="Times New Roman" w:hAnsi="Times New Roman"/>
          <w:b/>
          <w:color w:val="000000"/>
          <w:sz w:val="24"/>
          <w:szCs w:val="24"/>
        </w:rPr>
        <w:t>Стычновск</w:t>
      </w:r>
      <w:r w:rsidR="001E64A2">
        <w:rPr>
          <w:rFonts w:ascii="Times New Roman" w:hAnsi="Times New Roman"/>
          <w:b/>
          <w:color w:val="000000"/>
          <w:sz w:val="24"/>
          <w:szCs w:val="24"/>
        </w:rPr>
        <w:t>ое</w:t>
      </w:r>
      <w:r w:rsidR="009041BF" w:rsidRPr="009041BF">
        <w:rPr>
          <w:rFonts w:ascii="Times New Roman" w:hAnsi="Times New Roman"/>
          <w:b/>
          <w:color w:val="000000"/>
          <w:sz w:val="24"/>
          <w:szCs w:val="24"/>
        </w:rPr>
        <w:t xml:space="preserve"> сельское </w:t>
      </w:r>
      <w:r w:rsidR="003C52CF" w:rsidRPr="009041BF">
        <w:rPr>
          <w:rFonts w:ascii="Times New Roman" w:hAnsi="Times New Roman"/>
          <w:b/>
          <w:color w:val="000000"/>
          <w:sz w:val="24"/>
          <w:szCs w:val="24"/>
        </w:rPr>
        <w:t>поселение»</w:t>
      </w:r>
    </w:p>
    <w:p w:rsidR="003C52CF" w:rsidRPr="009041BF" w:rsidRDefault="003C52CF" w:rsidP="003C52CF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034"/>
        <w:gridCol w:w="1683"/>
        <w:gridCol w:w="1707"/>
        <w:gridCol w:w="1833"/>
        <w:gridCol w:w="1647"/>
        <w:gridCol w:w="1653"/>
        <w:gridCol w:w="1618"/>
        <w:gridCol w:w="1664"/>
      </w:tblGrid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Образование: что и когда окончил, серия и № диплома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(общий, в занимаемой должности)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должность (дата назначения)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поощрения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1B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C52CF" w:rsidRPr="009041BF" w:rsidTr="00B50E20">
        <w:tc>
          <w:tcPr>
            <w:tcW w:w="82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52CF" w:rsidRPr="009041BF" w:rsidRDefault="003C52CF" w:rsidP="00B50E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7032D" w:rsidRDefault="00A7032D" w:rsidP="009041BF"/>
    <w:sectPr w:rsidR="00A7032D" w:rsidSect="009041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4E" w:rsidRDefault="00067F4E" w:rsidP="00D9654E">
      <w:r>
        <w:separator/>
      </w:r>
    </w:p>
  </w:endnote>
  <w:endnote w:type="continuationSeparator" w:id="0">
    <w:p w:rsidR="00067F4E" w:rsidRDefault="00067F4E" w:rsidP="00D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Default="00B50E20" w:rsidP="00B50E2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20" w:rsidRDefault="00B50E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4E" w:rsidRDefault="00067F4E" w:rsidP="00D9654E">
      <w:r>
        <w:separator/>
      </w:r>
    </w:p>
  </w:footnote>
  <w:footnote w:type="continuationSeparator" w:id="0">
    <w:p w:rsidR="00067F4E" w:rsidRDefault="00067F4E" w:rsidP="00D9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F"/>
    <w:rsid w:val="00067F4E"/>
    <w:rsid w:val="00090023"/>
    <w:rsid w:val="001E64A2"/>
    <w:rsid w:val="00206670"/>
    <w:rsid w:val="003C52CF"/>
    <w:rsid w:val="003D6A77"/>
    <w:rsid w:val="003F6793"/>
    <w:rsid w:val="006C5F78"/>
    <w:rsid w:val="00701CDB"/>
    <w:rsid w:val="00857E20"/>
    <w:rsid w:val="009041BF"/>
    <w:rsid w:val="0091637A"/>
    <w:rsid w:val="0098453B"/>
    <w:rsid w:val="00A7032D"/>
    <w:rsid w:val="00A820FF"/>
    <w:rsid w:val="00AA3E0D"/>
    <w:rsid w:val="00B176D8"/>
    <w:rsid w:val="00B50E20"/>
    <w:rsid w:val="00BF75A3"/>
    <w:rsid w:val="00C233CB"/>
    <w:rsid w:val="00C642F0"/>
    <w:rsid w:val="00D0287E"/>
    <w:rsid w:val="00D1333B"/>
    <w:rsid w:val="00D9654E"/>
    <w:rsid w:val="00D97E8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6A9EC"/>
  <w15:chartTrackingRefBased/>
  <w15:docId w15:val="{E7546C61-9854-445D-B032-3237AD1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C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page number"/>
    <w:rsid w:val="003C52CF"/>
  </w:style>
  <w:style w:type="paragraph" w:styleId="3">
    <w:name w:val="Body Text Indent 3"/>
    <w:basedOn w:val="a"/>
    <w:link w:val="30"/>
    <w:rsid w:val="003C52CF"/>
    <w:pPr>
      <w:suppressAutoHyphens/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3C52CF"/>
    <w:rPr>
      <w:rFonts w:ascii="Times New Roman" w:eastAsia="Times New Roman" w:hAnsi="Times New Roman"/>
      <w:sz w:val="16"/>
      <w:szCs w:val="16"/>
      <w:lang w:eastAsia="ar-SA"/>
    </w:rPr>
  </w:style>
  <w:style w:type="paragraph" w:styleId="a4">
    <w:name w:val="footer"/>
    <w:basedOn w:val="a"/>
    <w:link w:val="a5"/>
    <w:rsid w:val="003C52C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ижний колонтитул Знак"/>
    <w:link w:val="a4"/>
    <w:rsid w:val="003C52CF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rsid w:val="003C52C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3C52CF"/>
    <w:rPr>
      <w:b/>
      <w:bCs/>
    </w:rPr>
  </w:style>
  <w:style w:type="paragraph" w:customStyle="1" w:styleId="a8">
    <w:name w:val="Название"/>
    <w:basedOn w:val="a"/>
    <w:link w:val="a9"/>
    <w:qFormat/>
    <w:rsid w:val="003C52CF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3C52CF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D96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9654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820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2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пк</cp:lastModifiedBy>
  <cp:revision>3</cp:revision>
  <cp:lastPrinted>2023-12-06T06:51:00Z</cp:lastPrinted>
  <dcterms:created xsi:type="dcterms:W3CDTF">2023-12-06T06:40:00Z</dcterms:created>
  <dcterms:modified xsi:type="dcterms:W3CDTF">2023-12-06T06:51:00Z</dcterms:modified>
</cp:coreProperties>
</file>