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ОССИЙСКАЯ ФЕДЕРАЦИЯ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РОСТОВСКАЯ ОБЛАСТЬ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КОНСТАНТИНОВСКИЙ РАЙОН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МУНИЦИПАЛЬНОЕ ОБРАЗОВАНИЕ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«СТЫЧНОВСКОЕ СЕЛЬСКОЕ ПОСЕЛЕНИЕ»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АДМИНИСТРАЦИЯ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СТЫЧНОВСКОГО СЕЛЬСКОГО ПОСЕЛЕНИЯ</w:t>
      </w:r>
    </w:p>
    <w:p w:rsidR="008A4733" w:rsidRDefault="008A473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spacing w:after="342"/>
        <w:ind w:right="-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</w:t>
      </w:r>
    </w:p>
    <w:p w:rsidR="008A4733" w:rsidRPr="00E83269" w:rsidRDefault="006417F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970"/>
          <w:tab w:val="left" w:pos="7676"/>
        </w:tabs>
        <w:spacing w:after="31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20.03.2024 </w:t>
      </w:r>
      <w:r w:rsidR="00C7263E" w:rsidRPr="00E8326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г.                                         п. </w:t>
      </w:r>
      <w:proofErr w:type="spellStart"/>
      <w:r w:rsidR="00C7263E" w:rsidRPr="00E8326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Стычновский</w:t>
      </w:r>
      <w:proofErr w:type="spellEnd"/>
      <w:r w:rsidR="00C7263E" w:rsidRPr="00E8326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   </w:t>
      </w:r>
      <w:r w:rsidR="00B1700E" w:rsidRPr="00E8326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D325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475C24" w:rsidRPr="00E8326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№ </w:t>
      </w:r>
      <w:r>
        <w:rPr>
          <w:sz w:val="28"/>
          <w:szCs w:val="28"/>
        </w:rPr>
        <w:t>78.9/</w:t>
      </w:r>
      <w:r w:rsidR="00A230B3">
        <w:rPr>
          <w:sz w:val="28"/>
          <w:szCs w:val="28"/>
        </w:rPr>
        <w:t xml:space="preserve"> 37-П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090"/>
        </w:tabs>
        <w:ind w:left="80" w:right="43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отчета о реализации  муниципальной  программы «Благоустройство территории Стычновс</w:t>
      </w:r>
      <w:r w:rsidR="00D70C27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сельского поселения» за 202</w:t>
      </w:r>
      <w:r w:rsidR="00AD5FA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8A4733" w:rsidRDefault="008A473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187"/>
          <w:tab w:val="left" w:pos="3229"/>
        </w:tabs>
        <w:ind w:left="80" w:right="5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 Стычновского сельского поселения от 26.06.2018 года № 59 «Об утверждении Порядка разработки, реализации и оценки эффективности муниципальных программ Стычновского сельского поселения», Администрация Стычновского сельского поселения 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left="3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8A4733" w:rsidRDefault="008A4733">
      <w:pPr>
        <w:pStyle w:val="10"/>
        <w:pBdr>
          <w:top w:val="nil"/>
          <w:left w:val="nil"/>
          <w:bottom w:val="nil"/>
          <w:right w:val="nil"/>
          <w:between w:val="nil"/>
        </w:pBdr>
        <w:ind w:left="3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отчет о реализации муниципальной программы Стычновского сельского поселения «Благоустройство территории Стычновс</w:t>
      </w:r>
      <w:r w:rsidR="00D70C27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сельского поселения» за 202</w:t>
      </w:r>
      <w:r w:rsidR="00AD5FA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к постановлению.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6"/>
        </w:tabs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подлежит обнародованию на информационных стендах и размещению на официальном сайте Администрации Стычновского сельского поселения.</w:t>
      </w:r>
    </w:p>
    <w:p w:rsidR="008A4733" w:rsidRDefault="00C726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4733" w:rsidRDefault="008A473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25"/>
          <w:tab w:val="left" w:pos="270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25"/>
          <w:tab w:val="left" w:pos="270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Стычновского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62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2BE6">
        <w:rPr>
          <w:rFonts w:ascii="Times New Roman" w:eastAsia="Times New Roman" w:hAnsi="Times New Roman" w:cs="Times New Roman"/>
          <w:color w:val="000000"/>
          <w:sz w:val="28"/>
          <w:szCs w:val="28"/>
        </w:rPr>
        <w:t>С.В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62BE6"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25"/>
          <w:tab w:val="left" w:pos="270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Стычновского сельского поселения</w:t>
      </w:r>
    </w:p>
    <w:p w:rsidR="008A4733" w:rsidRPr="00905F3E" w:rsidRDefault="002448B1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41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20.03.2024 </w:t>
      </w:r>
      <w:r w:rsidR="0016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№ </w:t>
      </w:r>
      <w:bookmarkStart w:id="0" w:name="_GoBack"/>
      <w:bookmarkEnd w:id="0"/>
      <w:r w:rsidR="00641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78.9/</w:t>
      </w:r>
      <w:r w:rsidR="00A230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37-П</w:t>
      </w:r>
    </w:p>
    <w:p w:rsidR="008A4733" w:rsidRDefault="008A47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ОТЧЁТ 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реализации муниципальной программы Стычновского сельского поселения  «Благоустройство территории Стычновского сельского поселения» за </w:t>
      </w:r>
      <w:r w:rsidR="00D70C2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AD5FA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8A4733" w:rsidRDefault="008A47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5D22" w:rsidRPr="00C35D22" w:rsidRDefault="00C35D22" w:rsidP="00C35D2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D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1</w:t>
      </w:r>
    </w:p>
    <w:p w:rsidR="008A4733" w:rsidRDefault="00C35D22" w:rsidP="00C35D2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Конкретные результаты</w:t>
      </w:r>
      <w:proofErr w:type="gramStart"/>
      <w:r w:rsidRPr="00C35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35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достигнутые за 202</w:t>
      </w:r>
      <w:r w:rsidR="00AD5FA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35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C35D22" w:rsidRDefault="00C35D22" w:rsidP="00C35D2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создания условий комплексного решения проблем благоустройства, обеспечения и улучшения внешнего вида территории Стычновского сельского поселения, способствующего комфортной жизнедеятельности;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повышения качества и комфорта проживания населения на территории Стычновского сельского поселения в рамках реализации муниципальной программы Стычновского сельского поселения «Благоустройство территории Стычновского сельского поселения», утвержденной постановлением Администрации Стычновского сельского поселения от 14.11.2018 г № 21 (далее - муниципальная программа), ответственным исполнителем и участниками </w:t>
      </w:r>
      <w:r w:rsidRPr="00C726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E6810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AD5FA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реализован комплекс мероприятий, в результате которых: </w:t>
      </w:r>
      <w:proofErr w:type="gramEnd"/>
    </w:p>
    <w:p w:rsidR="008A4733" w:rsidRDefault="00C35D2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C7263E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Улучшилась организация освещения улиц</w:t>
      </w:r>
      <w:r w:rsidR="00C7263E">
        <w:rPr>
          <w:color w:val="000000"/>
          <w:sz w:val="28"/>
          <w:szCs w:val="28"/>
        </w:rPr>
        <w:t>,</w:t>
      </w:r>
      <w:r w:rsidR="00C72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увеличилось количество освещенных улиц;</w:t>
      </w:r>
    </w:p>
    <w:p w:rsidR="008A4733" w:rsidRDefault="00C35D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72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Повысился уровень благоустройства и озеленения территории поселения;</w:t>
      </w:r>
    </w:p>
    <w:p w:rsidR="008A4733" w:rsidRDefault="00C35D22" w:rsidP="00C35D2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C72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Повысилась удовлетворенность населения Стычновского сельского поселения уровнем благоустройства территории проживания;</w:t>
      </w:r>
    </w:p>
    <w:p w:rsidR="008A4733" w:rsidRDefault="00C35D2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C72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Улучшилось санитарное и экологическое состояние населенных пунктов.</w:t>
      </w:r>
    </w:p>
    <w:p w:rsidR="00A64A26" w:rsidRPr="00A64A26" w:rsidRDefault="00A64A26" w:rsidP="00A64A2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проведена работа с населением по заключению договоров на вывоз мусора, а так же по содержанию </w:t>
      </w:r>
      <w:proofErr w:type="spellStart"/>
      <w:r w:rsidRPr="00A64A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придворовых</w:t>
      </w:r>
      <w:proofErr w:type="spellEnd"/>
      <w:r w:rsidRPr="00A6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территорий в порядке;</w:t>
      </w:r>
    </w:p>
    <w:p w:rsidR="00A64A26" w:rsidRPr="00A64A26" w:rsidRDefault="00A64A26" w:rsidP="00A64A2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26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организован подвоз песка к местам захоронений;</w:t>
      </w:r>
    </w:p>
    <w:p w:rsidR="00A64A26" w:rsidRPr="00A64A26" w:rsidRDefault="00A64A26" w:rsidP="00A64A2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2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проведена работа по выявлению и ликвидации мест произрастания сорной и карантинной растительности;</w:t>
      </w:r>
    </w:p>
    <w:p w:rsidR="00A64A26" w:rsidRPr="00A64A26" w:rsidRDefault="00A64A26" w:rsidP="00A64A2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выполнены работы по противоклещевой обработке мест общего пользования; </w:t>
      </w:r>
    </w:p>
    <w:p w:rsidR="008A4733" w:rsidRDefault="008A473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5D22" w:rsidRPr="00C35D22" w:rsidRDefault="00C35D22" w:rsidP="00C35D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D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2</w:t>
      </w:r>
    </w:p>
    <w:p w:rsidR="00C35D22" w:rsidRPr="00C35D22" w:rsidRDefault="00C35D22" w:rsidP="00C35D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D22">
        <w:rPr>
          <w:rFonts w:ascii="Times New Roman" w:eastAsia="Times New Roman" w:hAnsi="Times New Roman" w:cs="Times New Roman"/>
          <w:color w:val="000000"/>
          <w:sz w:val="28"/>
          <w:szCs w:val="28"/>
        </w:rPr>
        <w:t>2. Результаты реализации основных мероприятий, приоритетных основных мероприятий, а также сведения о достижении контрольных</w:t>
      </w:r>
    </w:p>
    <w:p w:rsidR="008A4733" w:rsidRDefault="00C35D22" w:rsidP="00C35D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событий муниципальной программы   </w:t>
      </w:r>
    </w:p>
    <w:p w:rsidR="00C35D22" w:rsidRDefault="00C35D22" w:rsidP="00C35D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8F378F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B57ED"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Достижению результатов в 202</w:t>
      </w:r>
      <w:r w:rsidR="00AD5FA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B57ED"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способствовала реализация ответственным исполнителем муниципальной программы основных мероприятий, приоритетных основных мероприятий и мероприятий ведомственных целевых программ</w:t>
      </w:r>
      <w:proofErr w:type="gramStart"/>
      <w:r w:rsidR="00EB57ED"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26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реализацию муниципальной программы в </w:t>
      </w:r>
      <w:r w:rsidR="00D70C2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AD5FA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за счет средств бюджета поселения предусмотрены ассигнования с учетом изменений в сумме </w:t>
      </w:r>
      <w:r w:rsidR="00663618">
        <w:rPr>
          <w:rFonts w:ascii="Times New Roman" w:eastAsia="Times New Roman" w:hAnsi="Times New Roman" w:cs="Times New Roman"/>
          <w:color w:val="000000"/>
          <w:sz w:val="28"/>
          <w:szCs w:val="28"/>
        </w:rPr>
        <w:t>577,7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 Объем ассигнований бюджета Стычновского сельского поселения Константиновского района, предусмотренных сводной бюджетной росписью соответствует объему ассигнований, предусмотренных муниципальной программой. По состоянию на 31.12.</w:t>
      </w:r>
      <w:r w:rsidR="00D70C2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AD5FA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фактическое освоение средств составило </w:t>
      </w:r>
      <w:r w:rsidR="00D05BCD">
        <w:rPr>
          <w:rFonts w:ascii="Times New Roman" w:eastAsia="Times New Roman" w:hAnsi="Times New Roman" w:cs="Times New Roman"/>
          <w:color w:val="000000"/>
          <w:sz w:val="28"/>
          <w:szCs w:val="28"/>
        </w:rPr>
        <w:t>577,7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D05BCD">
        <w:rPr>
          <w:rFonts w:ascii="Times New Roman" w:eastAsia="Times New Roman" w:hAnsi="Times New Roman" w:cs="Times New Roman"/>
          <w:color w:val="000000"/>
          <w:sz w:val="28"/>
          <w:szCs w:val="28"/>
        </w:rPr>
        <w:t>97,4</w:t>
      </w:r>
      <w:r w:rsidR="00663618">
        <w:rPr>
          <w:rFonts w:ascii="Times New Roman" w:eastAsia="Times New Roman" w:hAnsi="Times New Roman" w:cs="Times New Roman"/>
          <w:color w:val="000000"/>
          <w:sz w:val="28"/>
          <w:szCs w:val="28"/>
        </w:rPr>
        <w:t>4%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плановым назначениям.</w:t>
      </w:r>
    </w:p>
    <w:p w:rsidR="008A4733" w:rsidRPr="008A43A4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A4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 Стычн</w:t>
      </w:r>
      <w:r w:rsidR="006355B8" w:rsidRPr="008A43A4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 от 30</w:t>
      </w:r>
      <w:r w:rsidR="00172B2B" w:rsidRPr="008A43A4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EE6810" w:rsidRPr="008A43A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B2A97" w:rsidRPr="008A43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55B8" w:rsidRPr="008A43A4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B2A97" w:rsidRPr="008A43A4">
        <w:rPr>
          <w:rFonts w:ascii="Times New Roman" w:eastAsia="Times New Roman" w:hAnsi="Times New Roman" w:cs="Times New Roman"/>
          <w:sz w:val="28"/>
          <w:szCs w:val="28"/>
        </w:rPr>
        <w:t>78.9/45-Р</w:t>
      </w:r>
      <w:r w:rsidRPr="008A43A4">
        <w:rPr>
          <w:rFonts w:ascii="Times New Roman" w:eastAsia="Times New Roman" w:hAnsi="Times New Roman" w:cs="Times New Roman"/>
          <w:sz w:val="28"/>
          <w:szCs w:val="28"/>
        </w:rPr>
        <w:t xml:space="preserve"> утвержден план реализации муниципальной программы Стычновского сельского поселения «Благоустройство территории Стычновского сельского  поселения» на </w:t>
      </w:r>
      <w:r w:rsidR="00D70C27" w:rsidRPr="008A43A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B2A97" w:rsidRPr="008A43A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43A4">
        <w:rPr>
          <w:rFonts w:ascii="Times New Roman" w:eastAsia="Times New Roman" w:hAnsi="Times New Roman" w:cs="Times New Roman"/>
          <w:sz w:val="28"/>
          <w:szCs w:val="28"/>
        </w:rPr>
        <w:t xml:space="preserve"> год (далее - план реализации).</w:t>
      </w:r>
    </w:p>
    <w:p w:rsidR="008A4733" w:rsidRPr="008A43A4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A4">
        <w:rPr>
          <w:rFonts w:ascii="Times New Roman" w:eastAsia="Times New Roman" w:hAnsi="Times New Roman" w:cs="Times New Roman"/>
          <w:sz w:val="28"/>
          <w:szCs w:val="28"/>
        </w:rPr>
        <w:t>Программа включает в себя следующие подпрограммы:</w:t>
      </w:r>
    </w:p>
    <w:p w:rsidR="008A4733" w:rsidRPr="00D05BCD" w:rsidRDefault="008A4733">
      <w:pPr>
        <w:pStyle w:val="10"/>
        <w:pBdr>
          <w:top w:val="nil"/>
          <w:left w:val="nil"/>
          <w:bottom w:val="nil"/>
          <w:right w:val="nil"/>
          <w:between w:val="nil"/>
        </w:pBdr>
        <w:ind w:right="-6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F378F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right="-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Подпрограмма 1 «Организация освещения улиц»</w:t>
      </w:r>
    </w:p>
    <w:p w:rsidR="008A4733" w:rsidRPr="008F378F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right="-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F378F" w:rsidRDefault="00C7263E" w:rsidP="008B73E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реализацию мероприятий подпрограммы 1 «Организация освещения улиц» (далее – подпрограмма 1) на </w:t>
      </w:r>
      <w:r w:rsidR="00D70C27"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D05B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предусмотрено </w:t>
      </w:r>
      <w:r w:rsidR="006636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592,0</w:t>
      </w: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рублей. По состоянию на 31.12.</w:t>
      </w:r>
      <w:r w:rsidR="00172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D05B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фактическое освоение средств составило </w:t>
      </w:r>
      <w:r w:rsidR="00D05B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636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77</w:t>
      </w:r>
      <w:r w:rsidR="00D05B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,7</w:t>
      </w: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из них: </w:t>
      </w:r>
    </w:p>
    <w:p w:rsidR="001D6A59" w:rsidRDefault="00C7263E" w:rsidP="008B73E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мероприятие </w:t>
      </w:r>
      <w:r w:rsid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«Оплата электроэнергии за уличное освещение» при плане </w:t>
      </w:r>
      <w:r w:rsidR="00737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138,2 </w:t>
      </w: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фактическое освоение средств составило </w:t>
      </w:r>
      <w:r w:rsidR="00D05B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123,1</w:t>
      </w: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 </w:t>
      </w:r>
    </w:p>
    <w:p w:rsidR="008A4733" w:rsidRPr="008F378F" w:rsidRDefault="00C7263E" w:rsidP="008B73E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мероприятие «Техническое обслуживание уличного освещения</w:t>
      </w:r>
      <w:r w:rsidR="00E94E0C"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приобретение материальных запасов (лампы светильники, реле времени, фотореле и т.д.)»</w:t>
      </w:r>
      <w:r w:rsidR="001D6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плане </w:t>
      </w:r>
      <w:r w:rsidR="00D05B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248,5</w:t>
      </w: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 фактическое освоение составило </w:t>
      </w:r>
      <w:r w:rsidR="00D05B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233,3</w:t>
      </w: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ублей.</w:t>
      </w:r>
    </w:p>
    <w:p w:rsidR="008A4733" w:rsidRDefault="008A4733" w:rsidP="008B73E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 w:rsidP="008B73E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 2   «Озеленение территории» - без финансирования.</w:t>
      </w:r>
    </w:p>
    <w:p w:rsidR="008A4733" w:rsidRDefault="008A4733" w:rsidP="008B73E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 w:rsidP="008B73E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 3   «Прочие мероприятия по благоустройству».</w:t>
      </w:r>
    </w:p>
    <w:p w:rsidR="001D6A59" w:rsidRDefault="001D6A59" w:rsidP="008B73E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Pr="008B1522" w:rsidRDefault="00C7263E" w:rsidP="008B73E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3 «Прочие мероприятия по </w:t>
      </w:r>
      <w:r w:rsidRPr="008B1522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благоустройству» (далее – подпрограмма 3) на </w:t>
      </w:r>
      <w:r w:rsidR="00D70C27" w:rsidRPr="008B152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37652" w:rsidRPr="008B15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1522">
        <w:rPr>
          <w:rFonts w:ascii="Times New Roman" w:eastAsia="Times New Roman" w:hAnsi="Times New Roman" w:cs="Times New Roman"/>
          <w:sz w:val="28"/>
          <w:szCs w:val="28"/>
        </w:rPr>
        <w:t xml:space="preserve"> год предусмотрено </w:t>
      </w:r>
      <w:r w:rsidR="008B73E4" w:rsidRPr="008B1522">
        <w:rPr>
          <w:rFonts w:ascii="Times New Roman" w:eastAsia="Times New Roman" w:hAnsi="Times New Roman" w:cs="Times New Roman"/>
          <w:sz w:val="28"/>
          <w:szCs w:val="28"/>
        </w:rPr>
        <w:t>344,</w:t>
      </w:r>
      <w:r w:rsidR="00737652" w:rsidRPr="008B152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55B8" w:rsidRPr="008B1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522">
        <w:rPr>
          <w:rFonts w:ascii="Times New Roman" w:eastAsia="Times New Roman" w:hAnsi="Times New Roman" w:cs="Times New Roman"/>
          <w:sz w:val="28"/>
          <w:szCs w:val="28"/>
        </w:rPr>
        <w:t>тыс. рублей. По состоянию на 31.12.</w:t>
      </w:r>
      <w:r w:rsidR="00D70C27" w:rsidRPr="008B152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37652" w:rsidRPr="008B15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1522">
        <w:rPr>
          <w:rFonts w:ascii="Times New Roman" w:eastAsia="Times New Roman" w:hAnsi="Times New Roman" w:cs="Times New Roman"/>
          <w:sz w:val="28"/>
          <w:szCs w:val="28"/>
        </w:rPr>
        <w:t xml:space="preserve"> г. фактическое </w:t>
      </w:r>
      <w:r w:rsidR="00EA4762" w:rsidRPr="008B1522">
        <w:rPr>
          <w:rFonts w:ascii="Times New Roman" w:eastAsia="Times New Roman" w:hAnsi="Times New Roman" w:cs="Times New Roman"/>
          <w:sz w:val="28"/>
          <w:szCs w:val="28"/>
        </w:rPr>
        <w:t xml:space="preserve">освоение средств составило </w:t>
      </w:r>
      <w:r w:rsidR="00737652" w:rsidRPr="008B1522">
        <w:rPr>
          <w:rFonts w:ascii="Times New Roman" w:eastAsia="Times New Roman" w:hAnsi="Times New Roman" w:cs="Times New Roman"/>
          <w:sz w:val="28"/>
          <w:szCs w:val="28"/>
        </w:rPr>
        <w:t>344,4</w:t>
      </w:r>
      <w:r w:rsidRPr="008B1522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Из общего числа мероприятий проведены: </w:t>
      </w:r>
    </w:p>
    <w:p w:rsidR="008A4733" w:rsidRPr="008B1522" w:rsidRDefault="00C7263E" w:rsidP="008B73E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52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D6A59" w:rsidRPr="008B1522">
        <w:rPr>
          <w:rFonts w:ascii="Times New Roman" w:eastAsia="Times New Roman" w:hAnsi="Times New Roman" w:cs="Times New Roman"/>
          <w:sz w:val="28"/>
          <w:szCs w:val="28"/>
        </w:rPr>
        <w:t>на м</w:t>
      </w:r>
      <w:r w:rsidRPr="008B1522">
        <w:rPr>
          <w:rFonts w:ascii="Times New Roman" w:eastAsia="Times New Roman" w:hAnsi="Times New Roman" w:cs="Times New Roman"/>
          <w:sz w:val="28"/>
          <w:szCs w:val="28"/>
        </w:rPr>
        <w:t xml:space="preserve">ероприятия </w:t>
      </w:r>
      <w:r w:rsidR="001D6A59" w:rsidRPr="008B152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B1522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</w:t>
      </w:r>
      <w:r w:rsidR="001D6A59" w:rsidRPr="008B152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B1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A59" w:rsidRPr="008B1522">
        <w:rPr>
          <w:rFonts w:ascii="Times New Roman" w:eastAsia="Times New Roman" w:hAnsi="Times New Roman" w:cs="Times New Roman"/>
          <w:sz w:val="28"/>
          <w:szCs w:val="28"/>
        </w:rPr>
        <w:t xml:space="preserve">при плане </w:t>
      </w:r>
      <w:r w:rsidRPr="008B1522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8B1522" w:rsidRPr="008B1522">
        <w:rPr>
          <w:rFonts w:ascii="Times New Roman" w:eastAsia="Times New Roman" w:hAnsi="Times New Roman" w:cs="Times New Roman"/>
          <w:sz w:val="28"/>
          <w:szCs w:val="28"/>
        </w:rPr>
        <w:t>305,8</w:t>
      </w:r>
      <w:r w:rsidRPr="008B1522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8B152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B1522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1D6A59" w:rsidRPr="008B1522">
        <w:rPr>
          <w:rFonts w:ascii="Times New Roman" w:eastAsia="Times New Roman" w:hAnsi="Times New Roman" w:cs="Times New Roman"/>
          <w:sz w:val="28"/>
          <w:szCs w:val="28"/>
        </w:rPr>
        <w:t xml:space="preserve"> фактическое освоение средств составило </w:t>
      </w:r>
      <w:r w:rsidR="008B1522" w:rsidRPr="008B1522">
        <w:rPr>
          <w:rFonts w:ascii="Times New Roman" w:eastAsia="Times New Roman" w:hAnsi="Times New Roman" w:cs="Times New Roman"/>
          <w:sz w:val="28"/>
          <w:szCs w:val="28"/>
        </w:rPr>
        <w:t>305,8</w:t>
      </w:r>
      <w:r w:rsidR="001D6A59" w:rsidRPr="008B1522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</w:p>
    <w:p w:rsidR="008A4733" w:rsidRPr="008B1522" w:rsidRDefault="00C7263E" w:rsidP="008B73E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52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D6A59" w:rsidRPr="008B1522">
        <w:rPr>
          <w:rFonts w:ascii="Times New Roman" w:eastAsia="Times New Roman" w:hAnsi="Times New Roman" w:cs="Times New Roman"/>
          <w:sz w:val="28"/>
          <w:szCs w:val="28"/>
        </w:rPr>
        <w:t>на мероприятия «</w:t>
      </w:r>
      <w:r w:rsidR="000625AD" w:rsidRPr="008B1522">
        <w:rPr>
          <w:rFonts w:ascii="Times New Roman" w:eastAsia="Times New Roman" w:hAnsi="Times New Roman" w:cs="Times New Roman"/>
          <w:sz w:val="28"/>
          <w:szCs w:val="28"/>
        </w:rPr>
        <w:t>Содержание, р</w:t>
      </w:r>
      <w:r w:rsidR="001D6A59" w:rsidRPr="008B1522">
        <w:rPr>
          <w:rFonts w:ascii="Times New Roman" w:eastAsia="Times New Roman" w:hAnsi="Times New Roman" w:cs="Times New Roman"/>
          <w:sz w:val="28"/>
          <w:szCs w:val="28"/>
        </w:rPr>
        <w:t xml:space="preserve">емонт </w:t>
      </w:r>
      <w:r w:rsidR="0039373C" w:rsidRPr="008B1522">
        <w:rPr>
          <w:rFonts w:ascii="Times New Roman" w:eastAsia="Times New Roman" w:hAnsi="Times New Roman" w:cs="Times New Roman"/>
          <w:sz w:val="28"/>
          <w:szCs w:val="28"/>
        </w:rPr>
        <w:t xml:space="preserve">памятников и обелисков» при плане </w:t>
      </w:r>
      <w:r w:rsidRPr="008B1522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8B1522" w:rsidRPr="008B1522">
        <w:rPr>
          <w:rFonts w:ascii="Times New Roman" w:eastAsia="Times New Roman" w:hAnsi="Times New Roman" w:cs="Times New Roman"/>
          <w:sz w:val="28"/>
          <w:szCs w:val="28"/>
        </w:rPr>
        <w:t>18,6</w:t>
      </w:r>
      <w:r w:rsidRPr="008B1522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8B152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B1522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39373C" w:rsidRPr="008B1522">
        <w:rPr>
          <w:rFonts w:ascii="Times New Roman" w:eastAsia="Times New Roman" w:hAnsi="Times New Roman" w:cs="Times New Roman"/>
          <w:sz w:val="28"/>
          <w:szCs w:val="28"/>
        </w:rPr>
        <w:t xml:space="preserve"> фактическое освоение средств составило </w:t>
      </w:r>
      <w:r w:rsidR="008B1522" w:rsidRPr="008B1522">
        <w:rPr>
          <w:rFonts w:ascii="Times New Roman" w:eastAsia="Times New Roman" w:hAnsi="Times New Roman" w:cs="Times New Roman"/>
          <w:sz w:val="28"/>
          <w:szCs w:val="28"/>
        </w:rPr>
        <w:t>18,6</w:t>
      </w:r>
      <w:r w:rsidR="0039373C" w:rsidRPr="008B152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8B1522" w:rsidRPr="00737652" w:rsidRDefault="008B1522" w:rsidP="008B73E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B152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на м</w:t>
      </w:r>
      <w:r w:rsidRPr="008B1522">
        <w:rPr>
          <w:color w:val="000000"/>
          <w:sz w:val="28"/>
          <w:szCs w:val="28"/>
        </w:rPr>
        <w:t>ероприятия по изг</w:t>
      </w:r>
      <w:r>
        <w:rPr>
          <w:color w:val="000000"/>
          <w:sz w:val="28"/>
          <w:szCs w:val="28"/>
        </w:rPr>
        <w:t>о</w:t>
      </w:r>
      <w:r w:rsidRPr="008B1522">
        <w:rPr>
          <w:color w:val="000000"/>
          <w:sz w:val="28"/>
          <w:szCs w:val="28"/>
        </w:rPr>
        <w:t>товлению сметы на кап</w:t>
      </w:r>
      <w:proofErr w:type="gramStart"/>
      <w:r w:rsidRPr="008B1522">
        <w:rPr>
          <w:color w:val="000000"/>
          <w:sz w:val="28"/>
          <w:szCs w:val="28"/>
        </w:rPr>
        <w:t>.</w:t>
      </w:r>
      <w:proofErr w:type="gramEnd"/>
      <w:r w:rsidRPr="008B1522">
        <w:rPr>
          <w:color w:val="000000"/>
          <w:sz w:val="28"/>
          <w:szCs w:val="28"/>
        </w:rPr>
        <w:t xml:space="preserve"> </w:t>
      </w:r>
      <w:proofErr w:type="gramStart"/>
      <w:r w:rsidRPr="008B1522">
        <w:rPr>
          <w:color w:val="000000"/>
          <w:sz w:val="28"/>
          <w:szCs w:val="28"/>
        </w:rPr>
        <w:t>р</w:t>
      </w:r>
      <w:proofErr w:type="gramEnd"/>
      <w:r w:rsidRPr="008B1522">
        <w:rPr>
          <w:color w:val="000000"/>
          <w:sz w:val="28"/>
          <w:szCs w:val="28"/>
        </w:rPr>
        <w:t>емонт Объекта: «Благоустройство общественной территории  МБ</w:t>
      </w:r>
      <w:proofErr w:type="gramStart"/>
      <w:r w:rsidRPr="008B1522">
        <w:rPr>
          <w:color w:val="000000"/>
          <w:sz w:val="28"/>
          <w:szCs w:val="28"/>
        </w:rPr>
        <w:t>У-</w:t>
      </w:r>
      <w:proofErr w:type="gramEnd"/>
      <w:r w:rsidRPr="008B1522">
        <w:rPr>
          <w:color w:val="000000"/>
          <w:sz w:val="28"/>
          <w:szCs w:val="28"/>
        </w:rPr>
        <w:t xml:space="preserve"> Стычновский СДК»</w:t>
      </w:r>
      <w:r>
        <w:rPr>
          <w:color w:val="000000"/>
          <w:sz w:val="28"/>
          <w:szCs w:val="28"/>
        </w:rPr>
        <w:t xml:space="preserve"> при плане на сумму 20,0 тыс. руб. фактическое освоение средств составило 20,0</w:t>
      </w:r>
    </w:p>
    <w:p w:rsidR="00415129" w:rsidRPr="00737652" w:rsidRDefault="00415129" w:rsidP="008B73E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A4733" w:rsidRDefault="008A4733" w:rsidP="008B73E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EB57ED" w:rsidP="008B73E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выполнении основных мероприятий, приоритетных основных мероприятий и мероприятий ведомственных целевых программ, а так же </w:t>
      </w: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контрольных событий муниципальной программы приведены в приложении №1 к отчету о реализации муниципальной программы.</w:t>
      </w:r>
    </w:p>
    <w:p w:rsidR="008A4733" w:rsidRDefault="00C35D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D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C35D22" w:rsidRDefault="00C35D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0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E6810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8B152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на ход реализации муниципальной программы оказывали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следующие факторы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:rsidR="008A4733" w:rsidRPr="00004478" w:rsidRDefault="00C35D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263E" w:rsidRPr="0000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Возросшая потребность жителей поселения в создании комфортных условиях проживания.</w:t>
      </w:r>
    </w:p>
    <w:p w:rsidR="008A4733" w:rsidRPr="00004478" w:rsidRDefault="00C35D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7263E" w:rsidRPr="0000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заявки от жителей по улучшению освещения отдельных  опасных участков улиц и дорог.</w:t>
      </w:r>
    </w:p>
    <w:p w:rsidR="008A4733" w:rsidRDefault="00C35D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98"/>
          <w:tab w:val="left" w:pos="5791"/>
          <w:tab w:val="left" w:pos="6330"/>
          <w:tab w:val="left" w:pos="7887"/>
          <w:tab w:val="left" w:pos="8781"/>
          <w:tab w:val="left" w:pos="9030"/>
          <w:tab w:val="left" w:pos="10568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7263E" w:rsidRPr="0000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Выполнение нормативных требований по обеспечению жителей поселения зелеными насаждениями. </w:t>
      </w:r>
    </w:p>
    <w:p w:rsidR="0085002E" w:rsidRDefault="00C35D22" w:rsidP="0085002E">
      <w:pPr>
        <w:pStyle w:val="ae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ind w:firstLine="709"/>
        <w:rPr>
          <w:iCs/>
          <w:color w:val="000000"/>
          <w:sz w:val="28"/>
          <w:szCs w:val="28"/>
          <w:lang w:bidi="ru-RU"/>
        </w:rPr>
      </w:pPr>
      <w:r>
        <w:rPr>
          <w:iCs/>
          <w:color w:val="000000"/>
          <w:sz w:val="28"/>
          <w:szCs w:val="28"/>
          <w:lang w:bidi="ru-RU"/>
        </w:rPr>
        <w:t xml:space="preserve">- </w:t>
      </w:r>
      <w:r w:rsidR="0085002E">
        <w:rPr>
          <w:iCs/>
          <w:color w:val="000000"/>
          <w:sz w:val="28"/>
          <w:szCs w:val="28"/>
          <w:lang w:bidi="ru-RU"/>
        </w:rPr>
        <w:t>В связи с выполнением нормативных требований по  обеспечению жителей поселения зелеными насаждениями</w:t>
      </w:r>
      <w:proofErr w:type="gramStart"/>
      <w:r w:rsidR="0085002E">
        <w:rPr>
          <w:iCs/>
          <w:color w:val="000000"/>
          <w:sz w:val="28"/>
          <w:szCs w:val="28"/>
          <w:lang w:bidi="ru-RU"/>
        </w:rPr>
        <w:t xml:space="preserve"> .</w:t>
      </w:r>
      <w:proofErr w:type="gramEnd"/>
    </w:p>
    <w:p w:rsidR="0085002E" w:rsidRPr="00004478" w:rsidRDefault="0085002E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98"/>
          <w:tab w:val="left" w:pos="5791"/>
          <w:tab w:val="left" w:pos="6330"/>
          <w:tab w:val="left" w:pos="7887"/>
          <w:tab w:val="left" w:pos="8781"/>
          <w:tab w:val="left" w:pos="9030"/>
          <w:tab w:val="left" w:pos="10568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33" w:rsidRPr="00004478" w:rsidRDefault="00C7263E" w:rsidP="008B152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858"/>
        </w:tabs>
        <w:rPr>
          <w:color w:val="000000" w:themeColor="text1"/>
          <w:sz w:val="28"/>
          <w:szCs w:val="28"/>
        </w:rPr>
      </w:pPr>
      <w:r w:rsidRPr="00004478">
        <w:rPr>
          <w:color w:val="000000" w:themeColor="text1"/>
          <w:sz w:val="28"/>
          <w:szCs w:val="28"/>
        </w:rPr>
        <w:t xml:space="preserve"> </w:t>
      </w:r>
    </w:p>
    <w:p w:rsidR="008A4733" w:rsidRDefault="00C35D22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98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5D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4. Сведения об использовании бюджетных средств на реализацию муниципальной программы</w:t>
      </w:r>
    </w:p>
    <w:p w:rsidR="00C35D22" w:rsidRDefault="00C35D22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9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Pr="008B1522" w:rsidRDefault="00C7263E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Объём запланированных расходов на реализацию муниципальной программы на </w:t>
      </w:r>
      <w:r w:rsidR="00D70C2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C9545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составил </w:t>
      </w:r>
      <w:r w:rsidR="008B1522" w:rsidRPr="008B1522">
        <w:rPr>
          <w:rFonts w:ascii="Times New Roman" w:eastAsia="Times New Roman" w:hAnsi="Times New Roman" w:cs="Times New Roman"/>
          <w:sz w:val="28"/>
          <w:szCs w:val="28"/>
        </w:rPr>
        <w:t>592,9</w:t>
      </w:r>
      <w:r w:rsidR="00EA4762" w:rsidRPr="008B1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522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</w:p>
    <w:p w:rsidR="00EB57ED" w:rsidRPr="008B1522" w:rsidRDefault="00EB57ED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522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источникам финансирования: </w:t>
      </w:r>
    </w:p>
    <w:p w:rsidR="00EB57ED" w:rsidRPr="008B1522" w:rsidRDefault="001928E6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7ED" w:rsidRPr="008B1522">
        <w:rPr>
          <w:rFonts w:ascii="Times New Roman" w:eastAsia="Times New Roman" w:hAnsi="Times New Roman" w:cs="Times New Roman"/>
          <w:sz w:val="28"/>
          <w:szCs w:val="28"/>
        </w:rPr>
        <w:t xml:space="preserve">бюджет Стычновского сельского поселения Константиновского района – </w:t>
      </w:r>
      <w:r w:rsidR="008B1522" w:rsidRPr="008B1522">
        <w:rPr>
          <w:rFonts w:ascii="Times New Roman" w:eastAsia="Times New Roman" w:hAnsi="Times New Roman" w:cs="Times New Roman"/>
          <w:sz w:val="28"/>
          <w:szCs w:val="28"/>
        </w:rPr>
        <w:t>592,9</w:t>
      </w:r>
      <w:r w:rsidR="00C95453" w:rsidRPr="008B1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7ED" w:rsidRPr="008B1522">
        <w:rPr>
          <w:rFonts w:ascii="Times New Roman" w:eastAsia="Times New Roman" w:hAnsi="Times New Roman" w:cs="Times New Roman"/>
          <w:sz w:val="28"/>
          <w:szCs w:val="28"/>
        </w:rPr>
        <w:t xml:space="preserve">тыс. рублей; </w:t>
      </w:r>
    </w:p>
    <w:p w:rsidR="00EB57ED" w:rsidRPr="00EB57ED" w:rsidRDefault="00EB57ED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безвозмездные поступления из федерального бюджета – 0 тыс. рублей;         </w:t>
      </w:r>
    </w:p>
    <w:p w:rsidR="00EB57ED" w:rsidRPr="00EB57ED" w:rsidRDefault="00EB57ED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безвозмездные поступления из областного бюджета – 0 тыс. рублей;    </w:t>
      </w:r>
    </w:p>
    <w:p w:rsidR="00EB57ED" w:rsidRDefault="00EB57ED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>внебюджетные источники – 0 тыс. рублей.</w:t>
      </w:r>
    </w:p>
    <w:p w:rsidR="00EB57ED" w:rsidRPr="00EB57ED" w:rsidRDefault="00EB57ED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сводной бюджетной росписью – </w:t>
      </w:r>
      <w:r w:rsidR="008B1522">
        <w:rPr>
          <w:rFonts w:ascii="Times New Roman" w:eastAsia="Times New Roman" w:hAnsi="Times New Roman" w:cs="Times New Roman"/>
          <w:color w:val="000000"/>
          <w:sz w:val="28"/>
          <w:szCs w:val="28"/>
        </w:rPr>
        <w:t>592,9</w:t>
      </w: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</w:p>
    <w:p w:rsidR="00EB57ED" w:rsidRPr="00EB57ED" w:rsidRDefault="00EB57ED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по источникам финансирования: </w:t>
      </w:r>
    </w:p>
    <w:p w:rsidR="00EB57ED" w:rsidRPr="00EB57ED" w:rsidRDefault="00EB57ED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Стычновского сельского поселения Константиновского района – </w:t>
      </w:r>
      <w:r w:rsidR="008B1522">
        <w:rPr>
          <w:rFonts w:ascii="Times New Roman" w:eastAsia="Times New Roman" w:hAnsi="Times New Roman" w:cs="Times New Roman"/>
          <w:color w:val="000000"/>
          <w:sz w:val="28"/>
          <w:szCs w:val="28"/>
        </w:rPr>
        <w:t>592,9</w:t>
      </w: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EB57ED" w:rsidRPr="00EB57ED" w:rsidRDefault="00EB57ED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безвозмездные поступления из федерального бюджета – 0 тыс. рублей;  </w:t>
      </w:r>
    </w:p>
    <w:p w:rsidR="00EB57ED" w:rsidRPr="00EB57ED" w:rsidRDefault="00EB57ED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безвозмездные поступления из областного бюджета – 0 тыс. рублей.      </w:t>
      </w:r>
    </w:p>
    <w:p w:rsidR="00EB57ED" w:rsidRPr="00EB57ED" w:rsidRDefault="00EB57ED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расходов по муниципальной программе составило </w:t>
      </w:r>
      <w:r w:rsidR="00C95453">
        <w:rPr>
          <w:rFonts w:ascii="Times New Roman" w:eastAsia="Times New Roman" w:hAnsi="Times New Roman" w:cs="Times New Roman"/>
          <w:color w:val="000000"/>
          <w:sz w:val="28"/>
          <w:szCs w:val="28"/>
        </w:rPr>
        <w:t>577,7</w:t>
      </w: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</w:t>
      </w:r>
    </w:p>
    <w:p w:rsidR="00EB57ED" w:rsidRPr="00EB57ED" w:rsidRDefault="00EB57ED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по источникам финансирования: </w:t>
      </w:r>
    </w:p>
    <w:p w:rsidR="00EB57ED" w:rsidRPr="00EB57ED" w:rsidRDefault="00EB57ED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Стычновского сельского поселения Константиновского района – </w:t>
      </w:r>
      <w:r w:rsidR="00C95453">
        <w:rPr>
          <w:rFonts w:ascii="Times New Roman" w:eastAsia="Times New Roman" w:hAnsi="Times New Roman" w:cs="Times New Roman"/>
          <w:color w:val="000000"/>
          <w:sz w:val="28"/>
          <w:szCs w:val="28"/>
        </w:rPr>
        <w:t>577,7</w:t>
      </w: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EB57ED" w:rsidRPr="00EB57ED" w:rsidRDefault="00EB57ED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безвозмездные поступления из федерального бюджета – 0 тыс. рублей;  </w:t>
      </w:r>
    </w:p>
    <w:p w:rsidR="00EB57ED" w:rsidRPr="00EB57ED" w:rsidRDefault="00EB57ED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безвозмездные поступления из областного бюджета – 0 тыс. рублей;  </w:t>
      </w:r>
    </w:p>
    <w:p w:rsidR="00EB57ED" w:rsidRPr="00EB57ED" w:rsidRDefault="00EB57ED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внебюджетные источники – 0 тыс. рублей. </w:t>
      </w:r>
    </w:p>
    <w:p w:rsidR="00EB57ED" w:rsidRPr="00EB57ED" w:rsidRDefault="00EB57ED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неосвоенных бюджетных ассигнований бюджета Стычновского сельского поселения Константиновского района и безвозмездных поступлений в бюджет Стычновского сельского поселения Константиновского района составил </w:t>
      </w:r>
      <w:r w:rsidR="008B1522">
        <w:rPr>
          <w:rFonts w:ascii="Times New Roman" w:eastAsia="Times New Roman" w:hAnsi="Times New Roman" w:cs="Times New Roman"/>
          <w:color w:val="000000"/>
          <w:sz w:val="28"/>
          <w:szCs w:val="28"/>
        </w:rPr>
        <w:t>15,2</w:t>
      </w: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EB57ED" w:rsidRPr="00EB57ED" w:rsidRDefault="00EB57ED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202</w:t>
      </w:r>
      <w:r w:rsidR="00C9545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приведены в </w:t>
      </w: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приложении №2 к отчету о реализации муниципальной программы. </w:t>
      </w:r>
    </w:p>
    <w:p w:rsidR="00EB57ED" w:rsidRDefault="00EB57ED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C95" w:rsidRPr="002A0C95" w:rsidRDefault="002A0C95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19"/>
        </w:tabs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Раздел 5. Сведения о достижении значений показателей муниципальной   </w:t>
      </w:r>
    </w:p>
    <w:p w:rsidR="008A4733" w:rsidRDefault="002A0C95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19"/>
        </w:tabs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программы, подпрограмм муниципальной программы за 202</w:t>
      </w:r>
      <w:r w:rsidR="00C95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A0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2A0C95" w:rsidRPr="001457CB" w:rsidRDefault="002A0C95" w:rsidP="008B15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19"/>
        </w:tabs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0935" w:rsidRPr="001457CB" w:rsidRDefault="00170935" w:rsidP="00395FAF">
      <w:pPr>
        <w:pStyle w:val="ae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 w:rsidRPr="001457CB">
        <w:rPr>
          <w:color w:val="000000"/>
          <w:sz w:val="28"/>
          <w:szCs w:val="28"/>
          <w:lang w:bidi="ru-RU"/>
        </w:rPr>
        <w:t>Муниципальной программой и подпрограммами муниципа</w:t>
      </w:r>
      <w:r w:rsidR="006D35A6" w:rsidRPr="001457CB">
        <w:rPr>
          <w:color w:val="000000" w:themeColor="text1"/>
          <w:sz w:val="28"/>
          <w:szCs w:val="28"/>
          <w:lang w:bidi="ru-RU"/>
        </w:rPr>
        <w:t>льной программы предусмотрено- 4</w:t>
      </w:r>
      <w:r w:rsidR="008A0CF3">
        <w:rPr>
          <w:color w:val="000000"/>
          <w:sz w:val="28"/>
          <w:szCs w:val="28"/>
          <w:lang w:bidi="ru-RU"/>
        </w:rPr>
        <w:t xml:space="preserve"> показателя</w:t>
      </w:r>
      <w:r w:rsidRPr="001457CB">
        <w:rPr>
          <w:color w:val="000000"/>
          <w:sz w:val="28"/>
          <w:szCs w:val="28"/>
          <w:lang w:bidi="ru-RU"/>
        </w:rPr>
        <w:t xml:space="preserve">, </w:t>
      </w:r>
      <w:r w:rsidR="00395FAF">
        <w:rPr>
          <w:color w:val="000000"/>
          <w:sz w:val="28"/>
          <w:szCs w:val="28"/>
          <w:lang w:bidi="ru-RU"/>
        </w:rPr>
        <w:t>все</w:t>
      </w:r>
      <w:r w:rsidR="00395FAF" w:rsidRPr="00395FAF">
        <w:rPr>
          <w:color w:val="000000"/>
          <w:sz w:val="28"/>
          <w:szCs w:val="28"/>
          <w:lang w:bidi="ru-RU"/>
        </w:rPr>
        <w:t xml:space="preserve"> значений соответствуют </w:t>
      </w:r>
      <w:proofErr w:type="gramStart"/>
      <w:r w:rsidR="00395FAF" w:rsidRPr="00395FAF">
        <w:rPr>
          <w:color w:val="000000"/>
          <w:sz w:val="28"/>
          <w:szCs w:val="28"/>
          <w:lang w:bidi="ru-RU"/>
        </w:rPr>
        <w:t>плановым</w:t>
      </w:r>
      <w:proofErr w:type="gramEnd"/>
      <w:r w:rsidR="00395FAF" w:rsidRPr="00395FAF">
        <w:rPr>
          <w:color w:val="000000"/>
          <w:sz w:val="28"/>
          <w:szCs w:val="28"/>
          <w:lang w:bidi="ru-RU"/>
        </w:rPr>
        <w:t xml:space="preserve">. </w:t>
      </w:r>
      <w:r w:rsidR="007350B3" w:rsidRPr="001457CB">
        <w:rPr>
          <w:color w:val="000000" w:themeColor="text1"/>
          <w:sz w:val="28"/>
          <w:szCs w:val="28"/>
          <w:lang w:bidi="ru-RU"/>
        </w:rPr>
        <w:t xml:space="preserve"> </w:t>
      </w:r>
    </w:p>
    <w:p w:rsidR="00170935" w:rsidRPr="001457CB" w:rsidRDefault="00170935" w:rsidP="00170935">
      <w:pPr>
        <w:widowControl w:val="0"/>
        <w:spacing w:line="220" w:lineRule="auto"/>
        <w:ind w:left="-22" w:right="-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7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Показатель 1.1.</w:t>
      </w:r>
      <w:r w:rsidRPr="001457CB">
        <w:rPr>
          <w:color w:val="000000"/>
          <w:sz w:val="28"/>
          <w:szCs w:val="28"/>
          <w:lang w:bidi="ru-RU"/>
        </w:rPr>
        <w:t xml:space="preserve"> </w:t>
      </w:r>
      <w:r w:rsidRPr="001457CB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Pr="001457CB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дополнительно установленных  светильников</w:t>
      </w:r>
      <w:r w:rsidR="00395FAF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» - плановое значение- 1</w:t>
      </w:r>
      <w:r w:rsidRPr="001457CB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, фактическое значение-</w:t>
      </w:r>
      <w:r w:rsidR="007350B3" w:rsidRPr="001457CB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1</w:t>
      </w:r>
      <w:r w:rsidRPr="001457CB">
        <w:rPr>
          <w:rFonts w:ascii="Times New Roman" w:hAnsi="Times New Roman" w:cs="Times New Roman"/>
          <w:color w:val="000000"/>
          <w:sz w:val="28"/>
          <w:szCs w:val="28"/>
        </w:rPr>
        <w:t>, по просьбам жителей поселения, на опасных участках улиц.</w:t>
      </w:r>
    </w:p>
    <w:p w:rsidR="00170935" w:rsidRPr="001457CB" w:rsidRDefault="00170935" w:rsidP="00170935">
      <w:pPr>
        <w:pStyle w:val="ae"/>
        <w:shd w:val="clear" w:color="auto" w:fill="auto"/>
        <w:tabs>
          <w:tab w:val="left" w:leader="underscore" w:pos="5551"/>
        </w:tabs>
        <w:spacing w:before="0" w:line="240" w:lineRule="auto"/>
        <w:ind w:firstLine="709"/>
        <w:rPr>
          <w:iCs/>
          <w:color w:val="000000"/>
          <w:sz w:val="28"/>
          <w:szCs w:val="28"/>
          <w:lang w:bidi="ru-RU"/>
        </w:rPr>
      </w:pPr>
      <w:r w:rsidRPr="001457CB">
        <w:rPr>
          <w:color w:val="000000"/>
          <w:sz w:val="28"/>
          <w:szCs w:val="28"/>
          <w:lang w:bidi="ru-RU"/>
        </w:rPr>
        <w:t>Показатель 1.2 «</w:t>
      </w:r>
      <w:r w:rsidRPr="001457CB">
        <w:rPr>
          <w:color w:val="000000"/>
          <w:sz w:val="28"/>
          <w:szCs w:val="28"/>
        </w:rPr>
        <w:t>Доля  освещенной улично-дорожной сети»</w:t>
      </w:r>
      <w:r w:rsidRPr="001457CB">
        <w:rPr>
          <w:iCs/>
          <w:color w:val="000000"/>
          <w:sz w:val="28"/>
          <w:szCs w:val="28"/>
          <w:lang w:bidi="ru-RU"/>
        </w:rPr>
        <w:t xml:space="preserve"> — плановое значени</w:t>
      </w:r>
      <w:r w:rsidR="007350B3" w:rsidRPr="001457CB">
        <w:rPr>
          <w:iCs/>
          <w:color w:val="000000" w:themeColor="text1"/>
          <w:sz w:val="28"/>
          <w:szCs w:val="28"/>
          <w:lang w:bidi="ru-RU"/>
        </w:rPr>
        <w:t xml:space="preserve">е </w:t>
      </w:r>
      <w:r w:rsidR="007350B3" w:rsidRPr="00CC5F06">
        <w:rPr>
          <w:iCs/>
          <w:sz w:val="28"/>
          <w:szCs w:val="28"/>
          <w:lang w:bidi="ru-RU"/>
        </w:rPr>
        <w:t>-36,</w:t>
      </w:r>
      <w:r w:rsidR="008A0CF3" w:rsidRPr="00CC5F06">
        <w:rPr>
          <w:iCs/>
          <w:sz w:val="28"/>
          <w:szCs w:val="28"/>
          <w:lang w:bidi="ru-RU"/>
        </w:rPr>
        <w:t>0</w:t>
      </w:r>
      <w:r w:rsidR="007350B3" w:rsidRPr="00CC5F06">
        <w:rPr>
          <w:iCs/>
          <w:sz w:val="28"/>
          <w:szCs w:val="28"/>
          <w:lang w:bidi="ru-RU"/>
        </w:rPr>
        <w:t xml:space="preserve"> фактическое значение-3</w:t>
      </w:r>
      <w:r w:rsidR="008A0CF3" w:rsidRPr="00CC5F06">
        <w:rPr>
          <w:iCs/>
          <w:sz w:val="28"/>
          <w:szCs w:val="28"/>
          <w:lang w:bidi="ru-RU"/>
        </w:rPr>
        <w:t>6,0</w:t>
      </w:r>
    </w:p>
    <w:p w:rsidR="00170935" w:rsidRPr="001457CB" w:rsidRDefault="00170935" w:rsidP="00170935">
      <w:pPr>
        <w:pStyle w:val="ae"/>
        <w:shd w:val="clear" w:color="auto" w:fill="auto"/>
        <w:tabs>
          <w:tab w:val="left" w:leader="underscore" w:pos="5551"/>
        </w:tabs>
        <w:spacing w:before="0" w:line="240" w:lineRule="auto"/>
        <w:ind w:firstLine="709"/>
        <w:rPr>
          <w:color w:val="000000"/>
          <w:sz w:val="28"/>
          <w:szCs w:val="28"/>
        </w:rPr>
      </w:pPr>
      <w:r w:rsidRPr="001457CB">
        <w:rPr>
          <w:color w:val="000000"/>
          <w:sz w:val="28"/>
          <w:szCs w:val="28"/>
          <w:lang w:bidi="ru-RU"/>
        </w:rPr>
        <w:t xml:space="preserve">Показатель 2.1 « </w:t>
      </w:r>
      <w:r w:rsidRPr="001457CB">
        <w:rPr>
          <w:color w:val="000000"/>
          <w:sz w:val="28"/>
          <w:szCs w:val="28"/>
        </w:rPr>
        <w:t>Количество высаженных деревьев</w:t>
      </w:r>
      <w:r w:rsidRPr="001457CB">
        <w:rPr>
          <w:iCs/>
          <w:color w:val="000000"/>
          <w:sz w:val="28"/>
          <w:szCs w:val="28"/>
          <w:lang w:bidi="ru-RU"/>
        </w:rPr>
        <w:t>»</w:t>
      </w:r>
      <w:r w:rsidR="001457CB" w:rsidRPr="001457CB">
        <w:rPr>
          <w:iCs/>
          <w:color w:val="000000" w:themeColor="text1"/>
          <w:sz w:val="28"/>
          <w:szCs w:val="28"/>
          <w:lang w:bidi="ru-RU"/>
        </w:rPr>
        <w:t xml:space="preserve"> — плановое значение </w:t>
      </w:r>
      <w:proofErr w:type="gramStart"/>
      <w:r w:rsidR="001457CB" w:rsidRPr="001457CB">
        <w:rPr>
          <w:iCs/>
          <w:color w:val="000000" w:themeColor="text1"/>
          <w:sz w:val="28"/>
          <w:szCs w:val="28"/>
          <w:lang w:bidi="ru-RU"/>
        </w:rPr>
        <w:t>–н</w:t>
      </w:r>
      <w:proofErr w:type="gramEnd"/>
      <w:r w:rsidR="001457CB" w:rsidRPr="001457CB">
        <w:rPr>
          <w:iCs/>
          <w:color w:val="000000" w:themeColor="text1"/>
          <w:sz w:val="28"/>
          <w:szCs w:val="28"/>
          <w:lang w:bidi="ru-RU"/>
        </w:rPr>
        <w:t>е менее-40</w:t>
      </w:r>
      <w:r w:rsidRPr="001457CB">
        <w:rPr>
          <w:iCs/>
          <w:color w:val="000000"/>
          <w:sz w:val="28"/>
          <w:szCs w:val="28"/>
          <w:lang w:bidi="ru-RU"/>
        </w:rPr>
        <w:t>, фактическое значение-</w:t>
      </w:r>
      <w:r w:rsidR="00395FAF">
        <w:rPr>
          <w:iCs/>
          <w:color w:val="000000" w:themeColor="text1"/>
          <w:sz w:val="28"/>
          <w:szCs w:val="28"/>
          <w:lang w:bidi="ru-RU"/>
        </w:rPr>
        <w:t>40</w:t>
      </w:r>
      <w:r w:rsidRPr="001457CB">
        <w:rPr>
          <w:iCs/>
          <w:color w:val="000000"/>
          <w:sz w:val="28"/>
          <w:szCs w:val="28"/>
          <w:lang w:bidi="ru-RU"/>
        </w:rPr>
        <w:t>.</w:t>
      </w:r>
    </w:p>
    <w:p w:rsidR="00170935" w:rsidRPr="001457CB" w:rsidRDefault="00170935" w:rsidP="0017093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457CB">
        <w:rPr>
          <w:rFonts w:ascii="Times New Roman" w:hAnsi="Times New Roman" w:cs="Times New Roman"/>
          <w:color w:val="000000"/>
          <w:sz w:val="28"/>
          <w:szCs w:val="28"/>
        </w:rPr>
        <w:t>Показатель 3.1 «Количество</w:t>
      </w:r>
      <w:r w:rsidR="001457CB" w:rsidRPr="001457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отремонтированных памятников</w:t>
      </w:r>
      <w:r w:rsidRPr="00145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7CB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» — плановое значение – не менее </w:t>
      </w:r>
      <w:r w:rsidR="001457CB" w:rsidRPr="001457CB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7</w:t>
      </w:r>
      <w:r w:rsidRPr="001457CB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, фактическое значение-</w:t>
      </w:r>
      <w:r w:rsidR="001457CB" w:rsidRPr="001457CB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7</w:t>
      </w:r>
      <w:r w:rsidRPr="00145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0935" w:rsidRPr="00EF6D44" w:rsidRDefault="00170935" w:rsidP="00170935">
      <w:pPr>
        <w:pStyle w:val="ae"/>
        <w:shd w:val="clear" w:color="auto" w:fill="auto"/>
        <w:tabs>
          <w:tab w:val="left" w:leader="underscore" w:pos="5551"/>
        </w:tabs>
        <w:spacing w:before="0" w:line="240" w:lineRule="auto"/>
        <w:ind w:firstLine="709"/>
        <w:rPr>
          <w:sz w:val="28"/>
          <w:szCs w:val="28"/>
        </w:rPr>
      </w:pPr>
    </w:p>
    <w:p w:rsidR="008A4733" w:rsidRDefault="00C726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</w:t>
      </w:r>
      <w:r w:rsidR="00905F3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отчету о реализации муниципальной программы.</w:t>
      </w:r>
    </w:p>
    <w:p w:rsidR="008A4733" w:rsidRDefault="008A473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8A4733" w:rsidRDefault="002A0C9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C9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2A0C95" w:rsidRDefault="002A0C9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 </w:t>
      </w:r>
    </w:p>
    <w:p w:rsidR="008A4733" w:rsidRDefault="00C7263E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программы:</w:t>
      </w:r>
    </w:p>
    <w:sdt>
      <w:sdtPr>
        <w:id w:val="18823908"/>
        <w:docPartObj>
          <w:docPartGallery w:val="Table of Contents"/>
          <w:docPartUnique/>
        </w:docPartObj>
      </w:sdtPr>
      <w:sdtContent>
        <w:p w:rsidR="008A4733" w:rsidRDefault="00AB37B6">
          <w:pPr>
            <w:pStyle w:val="1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300"/>
            </w:tabs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begin"/>
          </w:r>
          <w:r w:rsidR="00C7263E">
            <w:instrText xml:space="preserve"> TOC \h \u \z </w:instrText>
          </w:r>
          <w:r>
            <w:fldChar w:fldCharType="separate"/>
          </w:r>
          <w:r w:rsidR="00C7263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степень достижения целевого показателя 1.1 -  равна 1,1;</w:t>
          </w:r>
        </w:p>
        <w:p w:rsidR="008A4733" w:rsidRDefault="00C7263E">
          <w:pPr>
            <w:pStyle w:val="1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300"/>
            </w:tabs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степень достижения целевого показателя 1.2 -  равна 1;</w:t>
          </w:r>
        </w:p>
        <w:p w:rsidR="008A4733" w:rsidRDefault="00C7263E">
          <w:pPr>
            <w:pStyle w:val="1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300"/>
            </w:tabs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степень достижения целевого показателя 2.1 -  равна 1,1;</w:t>
          </w:r>
        </w:p>
        <w:p w:rsidR="008A4733" w:rsidRDefault="00C7263E" w:rsidP="001457CB">
          <w:pPr>
            <w:pStyle w:val="1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степень достижения целевого показателя 3.1 -  равна 1;</w:t>
          </w:r>
          <w:r w:rsidR="00AB37B6">
            <w:fldChar w:fldCharType="end"/>
          </w:r>
        </w:p>
      </w:sdtContent>
    </w:sdt>
    <w:p w:rsidR="008A4733" w:rsidRDefault="008A473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82"/>
          <w:tab w:val="left" w:pos="730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Суммарная оценка степени достижения целевых показателей муниципальной программы составляет 1 (значения для расчета), что характеризует высокий уровень эффективности реализации муниципальной программы по степени достижения целевых показателей</w:t>
      </w:r>
      <w:r w:rsidR="00395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</w:t>
      </w:r>
      <w:r w:rsidR="00C9545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95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733" w:rsidRPr="00395FAF" w:rsidRDefault="00C7263E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реализации ос</w:t>
      </w:r>
      <w:r w:rsidR="000715E2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 мероприятий 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</w:t>
      </w:r>
      <w:r w:rsidR="00395F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5FAF" w:rsidRDefault="00395FAF" w:rsidP="00395FA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FAF">
        <w:rPr>
          <w:rFonts w:ascii="Times New Roman" w:eastAsia="Times New Roman" w:hAnsi="Times New Roman" w:cs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</w:t>
      </w:r>
      <w:r>
        <w:rPr>
          <w:rFonts w:ascii="Times New Roman" w:eastAsia="Times New Roman" w:hAnsi="Times New Roman" w:cs="Times New Roman"/>
          <w:sz w:val="28"/>
          <w:szCs w:val="28"/>
        </w:rPr>
        <w:t>х программ, составляет 1,0</w:t>
      </w:r>
      <w:r w:rsidRPr="00395FAF">
        <w:rPr>
          <w:rFonts w:ascii="Times New Roman" w:eastAsia="Times New Roman" w:hAnsi="Times New Roman" w:cs="Times New Roman"/>
          <w:sz w:val="28"/>
          <w:szCs w:val="28"/>
        </w:rPr>
        <w:t xml:space="preserve">, что характеризует высокий уровень эффективности реализации </w:t>
      </w:r>
      <w:r w:rsidRPr="00395FA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8A4733" w:rsidRDefault="00C726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Бюджетная эффективность реализации </w:t>
      </w:r>
      <w:r w:rsidR="000715E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рассчитывается в несколько этапов.</w:t>
      </w:r>
    </w:p>
    <w:p w:rsidR="008A4733" w:rsidRDefault="00C726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2F4910" w:rsidRPr="002F4910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Стычновского сельского поселения Константиновского района, безвозмездных поступлений в бюджет Стычновского сельского поселения Константиновского района, оценивается как доля мероприятий, выполненных в полном объеме.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_1,0.</w:t>
      </w:r>
    </w:p>
    <w:p w:rsidR="001928E6" w:rsidRPr="00D82980" w:rsidRDefault="001928E6" w:rsidP="001928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Степень соответствия запланированному уровню расходов за счет средств бюджета Стычновского сельского поселения Константиновского района, безвозмездных поступлений в бюджет Стычновского сельского поселения Константиновского района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значениям. Степень соответствия запланированному уровню расходов: </w:t>
      </w:r>
      <w:r w:rsidR="00A84C3A" w:rsidRPr="00D829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577,7</w:t>
      </w:r>
      <w:r w:rsidRPr="00D829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/ </w:t>
      </w:r>
      <w:r w:rsidR="00CC5F06" w:rsidRPr="00D829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592,9</w:t>
      </w:r>
      <w:r w:rsidRPr="00D829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= </w:t>
      </w:r>
      <w:r w:rsidR="00CC5F06" w:rsidRPr="00D829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0.97</w:t>
      </w:r>
      <w:r w:rsidRPr="00D829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928E6" w:rsidRPr="001928E6" w:rsidRDefault="001928E6" w:rsidP="001928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>3.3. Эффективность использования средств бюджета Стычновского сельского поселения Константиновского района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 уровню расходов за счет средств бюджета Стычновского сельского поселения Константиновского района, областного бюджета, безвозмездных поступлений в бюджет Стычновского сельского поселения Константиновского района</w:t>
      </w:r>
      <w:proofErr w:type="gramStart"/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928E6" w:rsidRPr="001928E6" w:rsidRDefault="001928E6" w:rsidP="001928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Эффективность использования финансовых ресурсов на реализацию муниципальной программы: 1,0/1,0=1,0 в </w:t>
      </w:r>
      <w:proofErr w:type="gramStart"/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бюджетная эффективность реализации муниципальной программы является высокой. </w:t>
      </w:r>
    </w:p>
    <w:p w:rsidR="001457CB" w:rsidRDefault="001928E6" w:rsidP="001928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Уровень реализации муниципальной программы в целом </w:t>
      </w:r>
      <w:r w:rsidR="00CC5F06">
        <w:rPr>
          <w:rFonts w:ascii="Times New Roman" w:eastAsia="Times New Roman" w:hAnsi="Times New Roman" w:cs="Times New Roman"/>
          <w:color w:val="000000"/>
          <w:sz w:val="28"/>
          <w:szCs w:val="28"/>
        </w:rPr>
        <w:t>0,97</w:t>
      </w:r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0,5 + 1 </w:t>
      </w:r>
      <w:proofErr w:type="spellStart"/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0,3 + 1,0 </w:t>
      </w:r>
      <w:proofErr w:type="spellStart"/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0,2 = </w:t>
      </w:r>
      <w:r w:rsidR="00CC5F0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5F06"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уровень реализации муниципальной программы является высоким.</w:t>
      </w:r>
    </w:p>
    <w:p w:rsidR="001928E6" w:rsidRPr="001457CB" w:rsidRDefault="001928E6" w:rsidP="001928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914" w:rsidRPr="00473914" w:rsidRDefault="00473914" w:rsidP="0047391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1" w:name="gjdgxs" w:colFirst="0" w:colLast="0"/>
      <w:bookmarkEnd w:id="1"/>
      <w:r w:rsidRPr="00473914">
        <w:rPr>
          <w:color w:val="000000"/>
          <w:sz w:val="28"/>
          <w:szCs w:val="28"/>
        </w:rPr>
        <w:t>Раздел 7. Предложения по дальнейшей реализации</w:t>
      </w:r>
    </w:p>
    <w:p w:rsidR="009914CF" w:rsidRPr="009914CF" w:rsidRDefault="00473914" w:rsidP="0047391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473914">
        <w:rPr>
          <w:color w:val="000000"/>
          <w:sz w:val="28"/>
          <w:szCs w:val="28"/>
        </w:rPr>
        <w:t>муниципальной программы</w:t>
      </w:r>
      <w:r w:rsidR="009914CF" w:rsidRPr="009914CF">
        <w:rPr>
          <w:color w:val="000000"/>
          <w:sz w:val="28"/>
          <w:szCs w:val="28"/>
        </w:rPr>
        <w:t>.</w:t>
      </w:r>
    </w:p>
    <w:p w:rsidR="009914CF" w:rsidRPr="009914CF" w:rsidRDefault="009914CF" w:rsidP="009914C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04478" w:rsidRDefault="009914CF" w:rsidP="009914C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9914CF">
        <w:rPr>
          <w:color w:val="000000"/>
          <w:sz w:val="28"/>
          <w:szCs w:val="28"/>
        </w:rPr>
        <w:t xml:space="preserve"> Для достижения поставленных целей и решения задач необходима дальнейшая реализация муниципальной программы.</w:t>
      </w:r>
    </w:p>
    <w:p w:rsidR="00B234B8" w:rsidRDefault="00B234B8" w:rsidP="00B234B8">
      <w:pPr>
        <w:pStyle w:val="11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Продолжить работы по увеличению доли освещенности улично-дорожной сети</w:t>
      </w:r>
    </w:p>
    <w:p w:rsidR="00B234B8" w:rsidRDefault="00B234B8" w:rsidP="00B234B8">
      <w:pPr>
        <w:pStyle w:val="11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Строго следить за выполнением лимитных обязательств в вопросах уличного освещения.</w:t>
      </w:r>
    </w:p>
    <w:p w:rsidR="00B234B8" w:rsidRPr="00D85379" w:rsidRDefault="00B234B8" w:rsidP="00B234B8">
      <w:pPr>
        <w:pStyle w:val="11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5379">
        <w:rPr>
          <w:rFonts w:ascii="Times New Roman" w:hAnsi="Times New Roman"/>
          <w:sz w:val="28"/>
          <w:szCs w:val="28"/>
        </w:rPr>
        <w:t xml:space="preserve">Добиваться повышение уровня   благоустройства и озеленения  территорий </w:t>
      </w:r>
      <w:r>
        <w:rPr>
          <w:rFonts w:ascii="Times New Roman" w:hAnsi="Times New Roman"/>
          <w:sz w:val="28"/>
          <w:szCs w:val="28"/>
        </w:rPr>
        <w:t xml:space="preserve">Стычновского </w:t>
      </w:r>
      <w:r w:rsidRPr="00D85379">
        <w:rPr>
          <w:rFonts w:ascii="Times New Roman" w:hAnsi="Times New Roman"/>
          <w:sz w:val="28"/>
          <w:szCs w:val="28"/>
        </w:rPr>
        <w:t xml:space="preserve">сельского поселения до нормативных требований. </w:t>
      </w:r>
    </w:p>
    <w:p w:rsidR="00B234B8" w:rsidRPr="009914CF" w:rsidRDefault="00B234B8" w:rsidP="009914C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04478" w:rsidRPr="009914CF" w:rsidRDefault="000044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04478" w:rsidRDefault="000044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004478">
          <w:pgSz w:w="11906" w:h="16838"/>
          <w:pgMar w:top="454" w:right="851" w:bottom="794" w:left="1134" w:header="709" w:footer="709" w:gutter="0"/>
          <w:pgNumType w:start="1"/>
          <w:cols w:space="720" w:equalWidth="0">
            <w:col w:w="9689"/>
          </w:cols>
        </w:sectPr>
      </w:pPr>
    </w:p>
    <w:p w:rsidR="00DC1EDE" w:rsidRPr="00FB5C65" w:rsidRDefault="00DC1EDE" w:rsidP="00DC1EDE">
      <w:pPr>
        <w:tabs>
          <w:tab w:val="left" w:pos="709"/>
          <w:tab w:val="left" w:pos="2858"/>
        </w:tabs>
        <w:jc w:val="right"/>
        <w:rPr>
          <w:sz w:val="24"/>
          <w:szCs w:val="24"/>
        </w:rPr>
      </w:pPr>
      <w:r w:rsidRPr="00FB5C6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DC1EDE" w:rsidRPr="00FB5C65" w:rsidRDefault="00DC1EDE" w:rsidP="00DC1EDE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B5C65">
        <w:rPr>
          <w:sz w:val="24"/>
          <w:szCs w:val="24"/>
        </w:rPr>
        <w:t>к отчету о реализации муниципальной программы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</w:p>
    <w:p w:rsidR="00DC1EDE" w:rsidRDefault="00DC1EDE" w:rsidP="00DC1EDE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1A6">
        <w:rPr>
          <w:rFonts w:ascii="Times New Roman" w:hAnsi="Times New Roman" w:cs="Times New Roman"/>
          <w:sz w:val="28"/>
          <w:szCs w:val="28"/>
        </w:rPr>
        <w:t>о выполнении основных мероприятий, приоритетных основных мероприятий, мероприятий, приоритетных мероприятий и мероприятий ведомственных целевых программ, а также контрольных событи</w:t>
      </w:r>
      <w:r>
        <w:rPr>
          <w:rFonts w:ascii="Times New Roman" w:hAnsi="Times New Roman" w:cs="Times New Roman"/>
          <w:sz w:val="28"/>
          <w:szCs w:val="28"/>
        </w:rPr>
        <w:t>й муниципальной программы</w:t>
      </w:r>
    </w:p>
    <w:p w:rsidR="00DC1EDE" w:rsidRPr="005B11A6" w:rsidRDefault="00DC1EDE" w:rsidP="00DC1EDE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A84C3A">
        <w:rPr>
          <w:rFonts w:ascii="Times New Roman" w:hAnsi="Times New Roman" w:cs="Times New Roman"/>
          <w:sz w:val="28"/>
          <w:szCs w:val="28"/>
        </w:rPr>
        <w:t>3</w:t>
      </w:r>
      <w:r w:rsidRPr="005B11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4733" w:rsidRDefault="008A47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7"/>
        <w:tblW w:w="15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1"/>
        <w:gridCol w:w="3686"/>
        <w:gridCol w:w="1985"/>
        <w:gridCol w:w="1417"/>
        <w:gridCol w:w="1417"/>
        <w:gridCol w:w="1419"/>
        <w:gridCol w:w="1384"/>
        <w:gridCol w:w="1594"/>
        <w:gridCol w:w="1702"/>
      </w:tblGrid>
      <w:tr w:rsidR="008A4733">
        <w:trPr>
          <w:trHeight w:val="552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и наименование </w:t>
            </w:r>
          </w:p>
          <w:p w:rsidR="008A4733" w:rsidRDefault="00AB37B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 w:rsidR="00C7263E">
                <w:rPr>
                  <w:color w:val="000080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срок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8A4733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достигнутые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A473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250" w:right="-6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</w:p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250" w:right="-6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«Организация </w:t>
            </w:r>
          </w:p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освещения улиц»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22" w:rsidRDefault="00470F22" w:rsidP="00470F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Стычновского сельского поселения)</w:t>
            </w:r>
          </w:p>
          <w:p w:rsidR="008A4733" w:rsidRDefault="00470F22" w:rsidP="00D931E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арапир</w:t>
            </w:r>
            <w:proofErr w:type="spellEnd"/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82980" w:rsidRDefault="00CE2C6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550,8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82980" w:rsidRDefault="001C1C39" w:rsidP="00CE2C6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550,</w:t>
            </w:r>
            <w:r w:rsidR="00CE2C62" w:rsidRPr="00D82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DC1E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DC1EDE">
        <w:trPr>
          <w:trHeight w:val="14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DE" w:rsidRDefault="00DC1E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DE" w:rsidRDefault="00DC1E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1.1. </w:t>
            </w:r>
          </w:p>
          <w:p w:rsidR="00DC1EDE" w:rsidRDefault="00DC1E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EDE" w:rsidRDefault="00DC1E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обслуживание уличного освещения.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DE" w:rsidRDefault="00DD2AC8" w:rsidP="00DD2A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Стычновского сельского поселения)</w:t>
            </w:r>
            <w:r w:rsidR="00DC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по </w:t>
            </w:r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 муниципального хозяйства –</w:t>
            </w:r>
            <w:proofErr w:type="spellStart"/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Парапир</w:t>
            </w:r>
            <w:proofErr w:type="spellEnd"/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  <w:r w:rsidR="00DC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DE" w:rsidRPr="00B263DD" w:rsidRDefault="00DC1EDE" w:rsidP="00A84C3A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DE" w:rsidRPr="00B263DD" w:rsidRDefault="00DC1EDE" w:rsidP="00395FAF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DC1EDE" w:rsidRPr="00B263DD" w:rsidRDefault="00DC1EDE" w:rsidP="00A84C3A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A84C3A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DE" w:rsidRPr="00B263DD" w:rsidRDefault="00DC1EDE" w:rsidP="00395FAF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DC1EDE" w:rsidRPr="00B263DD" w:rsidRDefault="00DC1EDE" w:rsidP="00A84C3A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A84C3A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DE" w:rsidRPr="00D82980" w:rsidRDefault="00CC5F06" w:rsidP="00BE09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59,6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DE" w:rsidRPr="00D82980" w:rsidRDefault="00CC5F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DE" w:rsidRDefault="00DC1E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1C1C3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1.2</w:t>
            </w:r>
          </w:p>
          <w:p w:rsidR="001C1C39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C39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материальных запасов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лампы светильники, реле времени и т.д.)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DD2AC8" w:rsidP="00D931E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Стычновского сельского поселения) </w:t>
            </w:r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категории по вопросам муниципального хозяйства –</w:t>
            </w:r>
            <w:proofErr w:type="spellStart"/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Парапир</w:t>
            </w:r>
            <w:proofErr w:type="spellEnd"/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A84C3A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1C1C39" w:rsidRPr="00B263DD" w:rsidRDefault="001C1C39" w:rsidP="00A84C3A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A84C3A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1C1C39" w:rsidRPr="00B263DD" w:rsidRDefault="001C1C39" w:rsidP="00A84C3A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A84C3A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5C7ACA" w:rsidRDefault="005C7A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ACA"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5C7ACA" w:rsidRDefault="005C7A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ACA"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1C1C39">
        <w:trPr>
          <w:trHeight w:val="8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Оплата электроэнергии за 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DD2AC8" w:rsidP="00D931E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Стычновского сельского поселения) </w:t>
            </w:r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категории по вопросам муниципального хозяйства –</w:t>
            </w:r>
            <w:proofErr w:type="spellStart"/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Парапир</w:t>
            </w:r>
            <w:proofErr w:type="spellEnd"/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A84C3A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1C1C39" w:rsidRPr="00B263DD" w:rsidRDefault="001C1C39" w:rsidP="00A84C3A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A84C3A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1C1C39" w:rsidRPr="00B263DD" w:rsidRDefault="001C1C39" w:rsidP="00A84C3A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A84C3A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CC5F06" w:rsidRDefault="00A84C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06">
              <w:rPr>
                <w:rFonts w:ascii="Times New Roman" w:eastAsia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CC5F06" w:rsidRDefault="00A84C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06"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1C1C39">
        <w:trPr>
          <w:trHeight w:val="10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                     «Озеленение территории  поселения»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DD2A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Стычновского сельского поселения) </w:t>
            </w:r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категории по вопросам муниципального хозяйства –</w:t>
            </w:r>
            <w:proofErr w:type="spellStart"/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Парапир</w:t>
            </w:r>
            <w:proofErr w:type="spellEnd"/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A84C3A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1C1C39" w:rsidRPr="00B263DD" w:rsidRDefault="001C1C39" w:rsidP="00A84C3A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A84C3A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1C1C39" w:rsidRPr="00B263DD" w:rsidRDefault="001C1C39" w:rsidP="00A84C3A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A84C3A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1C1C3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Приобретение </w:t>
            </w:r>
          </w:p>
          <w:p w:rsidR="001C1C39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 (саженцев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деревьев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устарников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DD2A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Стычновского сельского поселения) </w:t>
            </w:r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категории по вопросам муниципального хозяйства –</w:t>
            </w:r>
            <w:proofErr w:type="spellStart"/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Парапир</w:t>
            </w:r>
            <w:proofErr w:type="spellEnd"/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A84C3A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1C1C39" w:rsidRPr="00B263DD" w:rsidRDefault="001C1C39" w:rsidP="00A84C3A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A84C3A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1C1C39" w:rsidRPr="00B263DD" w:rsidRDefault="001C1C39" w:rsidP="00A84C3A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A84C3A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1C1C3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рочие мероприятия по благоустройству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DD2A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Стычновского сельского поселения) </w:t>
            </w:r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категории по вопросам муниципального хозяйства –</w:t>
            </w:r>
            <w:proofErr w:type="spellStart"/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Парапир</w:t>
            </w:r>
            <w:proofErr w:type="spellEnd"/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A84C3A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8B73E4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1C1C39" w:rsidRPr="00B263DD" w:rsidRDefault="001C1C39" w:rsidP="008B73E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8B73E4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5C7ACA" w:rsidRDefault="008B73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ACA">
              <w:rPr>
                <w:rFonts w:ascii="Times New Roman" w:eastAsia="Times New Roman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5C7ACA" w:rsidRDefault="008B73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ACA">
              <w:rPr>
                <w:rFonts w:ascii="Times New Roman" w:eastAsia="Times New Roman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DC1EDE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C1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1C1C3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 w:rsidP="00EE68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Содержание,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памятников и обелисков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DD2A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Стычновского сельского поселения) </w:t>
            </w:r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категории по вопросам муниципального хозяйства –</w:t>
            </w:r>
            <w:proofErr w:type="spellStart"/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Парапир</w:t>
            </w:r>
            <w:proofErr w:type="spellEnd"/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A84C3A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1C1C39" w:rsidRPr="00B263DD" w:rsidRDefault="001C1C39" w:rsidP="00DD2AC8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DD2AC8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1C1C39" w:rsidRPr="00B263DD" w:rsidRDefault="001C1C39" w:rsidP="00DD2AC8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DD2AC8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CC5F06" w:rsidRDefault="001834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06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CC5F06" w:rsidRDefault="001834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06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3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Ликвидация несанкционированных  свалок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DD2A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Стычновского сельского поселения) </w:t>
            </w:r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категории по вопросам муниципального хозяйства –</w:t>
            </w:r>
            <w:proofErr w:type="spellStart"/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Парапир</w:t>
            </w:r>
            <w:proofErr w:type="spellEnd"/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A84C3A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1C1C39" w:rsidRPr="00B263DD" w:rsidRDefault="001C1C39" w:rsidP="008B73E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8B73E4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1C1C39" w:rsidRPr="00B263DD" w:rsidRDefault="001C1C39" w:rsidP="008B73E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8B73E4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1C1C3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Приобретение материальных запасов для      организации благоустройства территории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DD2A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Стычновского сельского поселения) </w:t>
            </w:r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по вопросам </w:t>
            </w:r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хозяйства –</w:t>
            </w:r>
            <w:proofErr w:type="spellStart"/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Парапир</w:t>
            </w:r>
            <w:proofErr w:type="spellEnd"/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A84C3A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1C1C39" w:rsidRPr="00B263DD" w:rsidRDefault="001C1C39" w:rsidP="008B73E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8B73E4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1C1C39" w:rsidRPr="00B263DD" w:rsidRDefault="001C1C39" w:rsidP="008B73E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8B73E4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CC5F06" w:rsidRDefault="001834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CC5F06" w:rsidRDefault="001834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1C1C39" w:rsidTr="001834DA">
        <w:trPr>
          <w:trHeight w:val="17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D711F4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F4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3.4 Мероприятия по благоустройству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DD2A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Стычновского сельского поселения) </w:t>
            </w:r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категории по вопросам муниципального хозяйства –</w:t>
            </w:r>
            <w:proofErr w:type="spellStart"/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Парапир</w:t>
            </w:r>
            <w:proofErr w:type="spellEnd"/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A84C3A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1C1C39" w:rsidRPr="00B263DD" w:rsidRDefault="001C1C39" w:rsidP="008B73E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8B73E4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1C1C39" w:rsidRPr="00B263DD" w:rsidRDefault="001C1C39" w:rsidP="008B73E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8B73E4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CC5F06" w:rsidRDefault="001834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06">
              <w:rPr>
                <w:rFonts w:ascii="Times New Roman" w:eastAsia="Times New Roman" w:hAnsi="Times New Roman" w:cs="Times New Roman"/>
                <w:sz w:val="24"/>
                <w:szCs w:val="24"/>
              </w:rPr>
              <w:t>305,8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DA" w:rsidRPr="00CC5F06" w:rsidRDefault="001834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06">
              <w:rPr>
                <w:rFonts w:ascii="Times New Roman" w:eastAsia="Times New Roman" w:hAnsi="Times New Roman" w:cs="Times New Roman"/>
                <w:sz w:val="24"/>
                <w:szCs w:val="24"/>
              </w:rPr>
              <w:t>305,8</w:t>
            </w:r>
          </w:p>
          <w:p w:rsidR="001C1C39" w:rsidRPr="00CC5F06" w:rsidRDefault="001C1C39" w:rsidP="001834D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1834D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DA" w:rsidRDefault="001834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DA" w:rsidRPr="00D711F4" w:rsidRDefault="001834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3.5 Мероприятия по обустройству контейнерных площадок.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DA" w:rsidRDefault="001834DA" w:rsidP="001834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Стычновского сельского поселения)</w:t>
            </w:r>
          </w:p>
          <w:p w:rsidR="001834DA" w:rsidRDefault="001834DA" w:rsidP="001834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DA" w:rsidRPr="00B263DD" w:rsidRDefault="001834DA" w:rsidP="00A84C3A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DA" w:rsidRPr="00B263DD" w:rsidRDefault="001834DA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DA" w:rsidRPr="00B263DD" w:rsidRDefault="001834DA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DA" w:rsidRPr="001834DA" w:rsidRDefault="001834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D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DA" w:rsidRPr="001834DA" w:rsidRDefault="001834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D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DA" w:rsidRPr="001834DA" w:rsidRDefault="001834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681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3.6 Разработка локальной сметы, экспертизу и определение доверенности стоимости локальной сметы по благоустройству общественной территории Стычновского 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 w:rsidP="008B15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Стычновского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поселения)</w:t>
            </w:r>
          </w:p>
          <w:p w:rsidR="00866816" w:rsidRDefault="00866816" w:rsidP="008B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 w:rsidP="00A84C3A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Pr="001834DA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Pr="001834DA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Pr="001834DA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681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3.7 Мероприятия по проведению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дезенсекции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 w:rsidP="008668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Стычновского сельского поселения)</w:t>
            </w:r>
          </w:p>
          <w:p w:rsidR="00866816" w:rsidRDefault="00866816" w:rsidP="008668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по вопросам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 w:rsidP="00A84C3A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Pr="001834DA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681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3.8 </w:t>
            </w:r>
            <w:r w:rsidRPr="00866816">
              <w:rPr>
                <w:color w:val="000000"/>
                <w:sz w:val="22"/>
                <w:szCs w:val="22"/>
              </w:rPr>
              <w:t>Мероприятия по изг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66816">
              <w:rPr>
                <w:color w:val="000000"/>
                <w:sz w:val="22"/>
                <w:szCs w:val="22"/>
              </w:rPr>
              <w:t>товлению сметы на кап</w:t>
            </w:r>
            <w:proofErr w:type="gramStart"/>
            <w:r w:rsidRPr="0086681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6681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66816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866816">
              <w:rPr>
                <w:color w:val="000000"/>
                <w:sz w:val="22"/>
                <w:szCs w:val="22"/>
              </w:rPr>
              <w:t>емонт Объекта: «Благоустройство общественной территории  МБ</w:t>
            </w:r>
            <w:proofErr w:type="gramStart"/>
            <w:r w:rsidRPr="00866816">
              <w:rPr>
                <w:color w:val="000000"/>
                <w:sz w:val="22"/>
                <w:szCs w:val="22"/>
              </w:rPr>
              <w:t>У-</w:t>
            </w:r>
            <w:proofErr w:type="gramEnd"/>
            <w:r w:rsidRPr="00866816">
              <w:rPr>
                <w:color w:val="000000"/>
                <w:sz w:val="22"/>
                <w:szCs w:val="22"/>
              </w:rPr>
              <w:t xml:space="preserve"> Стычновский СДК»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 w:rsidP="008668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Стычновского сельского поселения)</w:t>
            </w:r>
          </w:p>
          <w:p w:rsidR="00866816" w:rsidRDefault="00866816" w:rsidP="008668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по вопросам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 w:rsidP="00A84C3A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Pr="001834DA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681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Pr="00D711F4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711F4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Подпрограмма 4</w:t>
            </w:r>
          </w:p>
          <w:p w:rsidR="00866816" w:rsidRPr="00D711F4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711F4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 w:rsidP="008B15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Pr="00B263DD" w:rsidRDefault="00866816" w:rsidP="00A84C3A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Pr="00B263DD" w:rsidRDefault="00866816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866816" w:rsidRPr="00B263DD" w:rsidRDefault="00866816" w:rsidP="008B73E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Pr="00B263DD" w:rsidRDefault="00866816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866816" w:rsidRPr="00B263DD" w:rsidRDefault="00866816" w:rsidP="008B73E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 w:rsidP="00BE09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DC1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x</w:t>
            </w:r>
          </w:p>
        </w:tc>
      </w:tr>
      <w:tr w:rsidR="0086681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Pr="00D711F4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711F4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4.1. Основное мероприятие</w:t>
            </w:r>
            <w:proofErr w:type="gramStart"/>
            <w:r w:rsidRPr="00D711F4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D711F4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Содержанию мест захоронений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D661F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Стычновского сельского поселения) </w:t>
            </w:r>
            <w:r w:rsidR="0086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категории по вопросам муниципального хозяйства –</w:t>
            </w:r>
            <w:proofErr w:type="spellStart"/>
            <w:r w:rsidR="0086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Парапир</w:t>
            </w:r>
            <w:proofErr w:type="spellEnd"/>
            <w:r w:rsidR="0086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Pr="00B263DD" w:rsidRDefault="00866816" w:rsidP="00415129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Pr="00B263DD" w:rsidRDefault="00866816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866816" w:rsidRPr="00B263DD" w:rsidRDefault="00866816" w:rsidP="008B73E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Pr="00B263DD" w:rsidRDefault="00866816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866816" w:rsidRPr="00B263DD" w:rsidRDefault="00866816" w:rsidP="008B73E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16" w:rsidRDefault="008668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</w:tr>
    </w:tbl>
    <w:p w:rsidR="008A4733" w:rsidRDefault="008A473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8A4733" w:rsidRDefault="008A473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  <w:sectPr w:rsidR="008A4733" w:rsidSect="00004478">
          <w:pgSz w:w="16838" w:h="11906" w:orient="landscape"/>
          <w:pgMar w:top="567" w:right="253" w:bottom="567" w:left="567" w:header="720" w:footer="709" w:gutter="0"/>
          <w:cols w:space="720" w:equalWidth="0">
            <w:col w:w="16018"/>
          </w:cols>
        </w:sectPr>
      </w:pPr>
    </w:p>
    <w:p w:rsidR="00BE0940" w:rsidRDefault="00BE0940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940" w:rsidRDefault="00BE0940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733" w:rsidRPr="00DC1EDE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DC1E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</w:p>
    <w:p w:rsidR="008A4733" w:rsidRDefault="00C726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отчету о реализации муниципальной программы</w:t>
      </w:r>
    </w:p>
    <w:p w:rsidR="008A4733" w:rsidRDefault="008A473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DC1EDE" w:rsidRPr="00905F3E" w:rsidRDefault="00DC1EDE" w:rsidP="00DC1ED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Стычновского сельского поселения «Благоустройство территории Стычновского сельского  поселения»</w:t>
      </w:r>
    </w:p>
    <w:p w:rsidR="00DC1EDE" w:rsidRDefault="00DC1EDE" w:rsidP="00DC1ED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EE6810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84C3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8A4733" w:rsidRDefault="008A473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8"/>
        <w:tblW w:w="10770" w:type="dxa"/>
        <w:tblInd w:w="-209" w:type="dxa"/>
        <w:tblLayout w:type="fixed"/>
        <w:tblLook w:val="0000"/>
      </w:tblPr>
      <w:tblGrid>
        <w:gridCol w:w="1984"/>
        <w:gridCol w:w="3011"/>
        <w:gridCol w:w="2126"/>
        <w:gridCol w:w="2127"/>
        <w:gridCol w:w="1522"/>
      </w:tblGrid>
      <w:tr w:rsidR="008A4733" w:rsidTr="00ED3B70">
        <w:trPr>
          <w:trHeight w:val="30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расходы (тыс. рублей) </w:t>
            </w:r>
          </w:p>
        </w:tc>
      </w:tr>
      <w:tr w:rsidR="008A4733" w:rsidTr="00ED3B70">
        <w:trPr>
          <w:trHeight w:val="145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программой </w:t>
            </w:r>
          </w:p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F61E7" w:rsidTr="00ED3B70">
        <w:trPr>
          <w:trHeight w:val="320"/>
        </w:trPr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программа «Благоустройство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Стычновского сельского поселения»  </w:t>
            </w: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CC5F0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592,9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CC5F0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592,9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EE7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577,7</w:t>
            </w:r>
          </w:p>
        </w:tc>
      </w:tr>
      <w:tr w:rsidR="001F61E7" w:rsidTr="00ED3B70">
        <w:trPr>
          <w:trHeight w:val="32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1E7" w:rsidTr="00ED3B70">
        <w:trPr>
          <w:trHeight w:val="309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Стычновского сельского 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CC5F0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592,9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CC5F0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592,9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EE7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577,7</w:t>
            </w:r>
          </w:p>
        </w:tc>
      </w:tr>
      <w:tr w:rsidR="001F61E7" w:rsidTr="00ED3B70">
        <w:trPr>
          <w:trHeight w:val="38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в бюджет Стычновского сельского  поселения 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61E7" w:rsidTr="00ED3B70">
        <w:trPr>
          <w:trHeight w:val="31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1E7" w:rsidTr="00ED3B70">
        <w:trPr>
          <w:trHeight w:val="226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61E7" w:rsidTr="00ED3B70">
        <w:trPr>
          <w:trHeight w:val="403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61E7" w:rsidTr="00ED3B70">
        <w:trPr>
          <w:trHeight w:val="403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- бюджета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1E7" w:rsidTr="00ED3B70">
        <w:trPr>
          <w:trHeight w:val="403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61E7" w:rsidTr="00ED3B70">
        <w:trPr>
          <w:trHeight w:val="403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61E7" w:rsidTr="00ED3B70">
        <w:trPr>
          <w:trHeight w:val="279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P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3615">
              <w:rPr>
                <w:color w:val="000000"/>
                <w:sz w:val="24"/>
                <w:szCs w:val="24"/>
              </w:rPr>
              <w:t>бюджета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61E7" w:rsidTr="00ED3B70">
        <w:trPr>
          <w:trHeight w:val="279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Pr="009F3615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P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P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P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A4733" w:rsidTr="00ED3B70">
        <w:trPr>
          <w:trHeight w:val="320"/>
        </w:trPr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освещения улиц» </w:t>
            </w: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9772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9772D9" w:rsidP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9772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233,3</w:t>
            </w:r>
          </w:p>
        </w:tc>
      </w:tr>
      <w:tr w:rsidR="008A4733" w:rsidTr="00ED3B70">
        <w:trPr>
          <w:trHeight w:val="248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Стычновского сельского 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9772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9772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9772D9" w:rsidP="00BE09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233,3</w:t>
            </w:r>
          </w:p>
        </w:tc>
      </w:tr>
      <w:tr w:rsidR="008A4733" w:rsidTr="00ED3B70">
        <w:trPr>
          <w:trHeight w:val="367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в бюджет Стычновского сельского  поселения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4733" w:rsidTr="00ED3B70">
        <w:trPr>
          <w:trHeight w:val="334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39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4733" w:rsidTr="00ED3B70">
        <w:trPr>
          <w:trHeight w:val="39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61E7" w:rsidTr="00ED3B70">
        <w:trPr>
          <w:trHeight w:val="39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- бюджета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P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P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P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A4733" w:rsidTr="00ED3B70">
        <w:trPr>
          <w:trHeight w:val="39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4733" w:rsidTr="00ED3B70">
        <w:trPr>
          <w:trHeight w:val="39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4733" w:rsidTr="00ED3B70">
        <w:trPr>
          <w:trHeight w:val="158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4733" w:rsidTr="00ED3B70">
        <w:trPr>
          <w:trHeight w:val="259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 Техническое обслуживание уличного освещения 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9772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9772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9772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</w:tr>
      <w:tr w:rsidR="008A4733" w:rsidTr="00ED3B70">
        <w:trPr>
          <w:trHeight w:val="39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Стычновского сельского 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9772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9772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9772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</w:tr>
      <w:tr w:rsidR="008A4733" w:rsidTr="00ED3B70">
        <w:trPr>
          <w:trHeight w:val="6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304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материальных запасов (лампы светильники, реле времени, фотореле и т.д.)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Pr="009772D9" w:rsidRDefault="009772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2D9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Pr="009772D9" w:rsidRDefault="009772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2D9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Pr="009772D9" w:rsidRDefault="009772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2D9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8A4733" w:rsidTr="00ED3B70">
        <w:trPr>
          <w:trHeight w:val="459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Стычновского сельского 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240" w:rsidRPr="009772D9" w:rsidRDefault="009772D9" w:rsidP="00EE7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2D9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Pr="009772D9" w:rsidRDefault="009772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2D9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Pr="009772D9" w:rsidRDefault="009772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2D9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8A4733" w:rsidTr="00ED3B70">
        <w:trPr>
          <w:trHeight w:val="1931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894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Оплата электроэнергии за уличное освещение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9772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9772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138,2</w:t>
            </w:r>
          </w:p>
        </w:tc>
      </w:tr>
      <w:tr w:rsidR="008A4733" w:rsidTr="00ED3B70">
        <w:trPr>
          <w:trHeight w:val="24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Константиновского района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2A1B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9772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  <w:r w:rsidR="002A1BED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138,2</w:t>
            </w:r>
          </w:p>
        </w:tc>
      </w:tr>
      <w:tr w:rsidR="008A4733" w:rsidTr="00ED3B70">
        <w:trPr>
          <w:trHeight w:val="31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в бюджет Стычновского сельского  поселения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24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15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24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31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34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21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                     «Озеленение территории  поселения»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4733" w:rsidTr="00ED3B70">
        <w:trPr>
          <w:trHeight w:val="4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4733" w:rsidTr="00ED3B70">
        <w:trPr>
          <w:trHeight w:val="36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25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18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Приобретение </w:t>
            </w:r>
          </w:p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 (саженцев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деревьев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устарников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4733" w:rsidTr="00ED3B70">
        <w:trPr>
          <w:trHeight w:val="25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4733" w:rsidTr="00ED3B70">
        <w:trPr>
          <w:trHeight w:val="33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25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31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рочие мероприятия по благоустройству территории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Pr="00BF43CB" w:rsidRDefault="00EE7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CB">
              <w:rPr>
                <w:rFonts w:ascii="Times New Roman" w:eastAsia="Times New Roman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P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CB">
              <w:rPr>
                <w:rFonts w:ascii="Times New Roman" w:eastAsia="Times New Roman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Pr="00BF43CB" w:rsidRDefault="00EE7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CB">
              <w:rPr>
                <w:rFonts w:ascii="Times New Roman" w:eastAsia="Times New Roman" w:hAnsi="Times New Roman" w:cs="Times New Roman"/>
                <w:sz w:val="24"/>
                <w:szCs w:val="24"/>
              </w:rPr>
              <w:t>344,4</w:t>
            </w:r>
          </w:p>
        </w:tc>
      </w:tr>
      <w:tr w:rsidR="008A4733" w:rsidTr="00ED3B70">
        <w:trPr>
          <w:trHeight w:val="34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P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CB">
              <w:rPr>
                <w:rFonts w:ascii="Times New Roman" w:eastAsia="Times New Roman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Pr="00BF43CB" w:rsidRDefault="00DD2A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Pr="00BF43CB" w:rsidRDefault="00EE7240" w:rsidP="00475C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CB">
              <w:rPr>
                <w:rFonts w:ascii="Times New Roman" w:eastAsia="Times New Roman" w:hAnsi="Times New Roman" w:cs="Times New Roman"/>
                <w:sz w:val="24"/>
                <w:szCs w:val="24"/>
              </w:rPr>
              <w:t>344,4</w:t>
            </w:r>
          </w:p>
        </w:tc>
      </w:tr>
      <w:tr w:rsidR="008A4733" w:rsidTr="00ED3B70">
        <w:trPr>
          <w:trHeight w:val="34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689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16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 w:rsidP="00EE68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r w:rsidR="00EE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емонт памятников и обелисков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BF43CB" w:rsidP="00EE68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18,6</w:t>
            </w:r>
          </w:p>
        </w:tc>
      </w:tr>
      <w:tr w:rsidR="008A4733" w:rsidTr="00ED3B70">
        <w:trPr>
          <w:trHeight w:val="24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18,6</w:t>
            </w:r>
          </w:p>
        </w:tc>
      </w:tr>
      <w:tr w:rsidR="008A4733" w:rsidTr="00ED3B70">
        <w:trPr>
          <w:trHeight w:val="31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49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31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Ликвидация несанкционированных  свалок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733" w:rsidTr="00ED3B70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733" w:rsidTr="00ED3B70">
        <w:trPr>
          <w:trHeight w:val="39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21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50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506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50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475C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E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475C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E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A4733" w:rsidTr="00ED3B70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 Приобретение материальных запасов для     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благоустройства территории поселения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бюджет Стычновского сельского  поселения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P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BF43CB" w:rsidRPr="00BF43CB" w:rsidRDefault="00BF43CB" w:rsidP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Pr="00BF43CB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CB" w:rsidRPr="00BF43CB" w:rsidRDefault="00BF43CB" w:rsidP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4733" w:rsidTr="00ED3B70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 w:rsidTr="00ED3B70">
        <w:trPr>
          <w:trHeight w:val="506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3CB" w:rsidTr="00ED3B70">
        <w:trPr>
          <w:trHeight w:val="50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 Мероприятия по благоустройству территории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CB" w:rsidRPr="00BF43CB" w:rsidRDefault="00BF43CB" w:rsidP="004151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CB">
              <w:rPr>
                <w:rFonts w:ascii="Times New Roman" w:eastAsia="Times New Roman" w:hAnsi="Times New Roman" w:cs="Times New Roman"/>
                <w:sz w:val="24"/>
                <w:szCs w:val="24"/>
              </w:rPr>
              <w:t>305,8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CB" w:rsidRP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CB" w:rsidRPr="00BF43CB" w:rsidRDefault="00BF43CB" w:rsidP="004151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CB">
              <w:rPr>
                <w:rFonts w:ascii="Times New Roman" w:eastAsia="Times New Roman" w:hAnsi="Times New Roman" w:cs="Times New Roman"/>
                <w:sz w:val="24"/>
                <w:szCs w:val="24"/>
              </w:rPr>
              <w:t>305,8</w:t>
            </w:r>
          </w:p>
        </w:tc>
      </w:tr>
      <w:tr w:rsidR="00BF43CB" w:rsidTr="00ED3B70">
        <w:trPr>
          <w:trHeight w:val="506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CB" w:rsidRPr="00BF43CB" w:rsidRDefault="00BF43CB" w:rsidP="004151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CB">
              <w:rPr>
                <w:rFonts w:ascii="Times New Roman" w:eastAsia="Times New Roman" w:hAnsi="Times New Roman" w:cs="Times New Roman"/>
                <w:sz w:val="24"/>
                <w:szCs w:val="24"/>
              </w:rPr>
              <w:t>305,8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CB" w:rsidRPr="00BF43CB" w:rsidRDefault="00BF43CB" w:rsidP="004151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CB" w:rsidRPr="00BF43CB" w:rsidRDefault="00BF43CB" w:rsidP="004151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CB">
              <w:rPr>
                <w:rFonts w:ascii="Times New Roman" w:eastAsia="Times New Roman" w:hAnsi="Times New Roman" w:cs="Times New Roman"/>
                <w:sz w:val="24"/>
                <w:szCs w:val="24"/>
              </w:rPr>
              <w:t>305,8</w:t>
            </w:r>
          </w:p>
        </w:tc>
      </w:tr>
      <w:tr w:rsidR="00BF43CB" w:rsidTr="00ED3B70">
        <w:trPr>
          <w:trHeight w:val="506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3CB" w:rsidTr="00ED3B70">
        <w:trPr>
          <w:trHeight w:val="506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3CB" w:rsidTr="00ED3B70">
        <w:trPr>
          <w:trHeight w:val="506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3CB" w:rsidTr="00ED3B70">
        <w:trPr>
          <w:trHeight w:val="506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CB" w:rsidRDefault="00BF43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B70" w:rsidTr="00ED3B70">
        <w:trPr>
          <w:trHeight w:val="132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53E">
              <w:rPr>
                <w:color w:val="000000"/>
              </w:rPr>
              <w:t>3,</w:t>
            </w:r>
            <w:r>
              <w:rPr>
                <w:color w:val="000000"/>
              </w:rPr>
              <w:t>5</w:t>
            </w:r>
            <w:r w:rsidRPr="00F5653E">
              <w:rPr>
                <w:color w:val="000000"/>
              </w:rPr>
              <w:t xml:space="preserve"> Мероприятия по обустройству контейнерных площадок.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 w:rsidP="00F36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D3B70" w:rsidTr="00ED3B70">
        <w:trPr>
          <w:trHeight w:val="131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B70" w:rsidRPr="00F5653E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 w:rsidP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бюджет Стычновского сельского  поселения  </w:t>
            </w:r>
          </w:p>
          <w:p w:rsidR="00ED3B70" w:rsidRDefault="00ED3B70" w:rsidP="00F36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D3B70" w:rsidTr="00ED3B70">
        <w:trPr>
          <w:trHeight w:val="131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B70" w:rsidRPr="00F5653E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 w:rsidP="00F36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B70" w:rsidTr="00ED3B70">
        <w:trPr>
          <w:trHeight w:val="131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B70" w:rsidRPr="00F5653E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 w:rsidP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областной 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B70" w:rsidTr="00ED3B70">
        <w:trPr>
          <w:trHeight w:val="131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B70" w:rsidRPr="00F5653E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 w:rsidP="00F36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Фонд содействия реформированию ЖКХ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B70" w:rsidTr="00ED3B70">
        <w:trPr>
          <w:trHeight w:val="73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3.6.</w:t>
            </w:r>
            <w:r w:rsidRPr="00753E8F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753E8F">
              <w:rPr>
                <w:szCs w:val="28"/>
              </w:rPr>
              <w:t>азработк</w:t>
            </w:r>
            <w:r>
              <w:rPr>
                <w:szCs w:val="28"/>
              </w:rPr>
              <w:t>а</w:t>
            </w:r>
            <w:r w:rsidRPr="00753E8F">
              <w:rPr>
                <w:szCs w:val="28"/>
              </w:rPr>
              <w:t xml:space="preserve"> локальной сметы</w:t>
            </w:r>
            <w:proofErr w:type="gramStart"/>
            <w:r w:rsidRPr="00753E8F">
              <w:rPr>
                <w:szCs w:val="28"/>
              </w:rPr>
              <w:t xml:space="preserve"> ,</w:t>
            </w:r>
            <w:proofErr w:type="gramEnd"/>
            <w:r w:rsidRPr="00753E8F">
              <w:rPr>
                <w:szCs w:val="28"/>
              </w:rPr>
              <w:t xml:space="preserve"> экспертизу и определение достоверности стоимости локальной сметы по благоустройству общественной территории </w:t>
            </w:r>
            <w:r w:rsidRPr="00753E8F">
              <w:rPr>
                <w:szCs w:val="28"/>
              </w:rPr>
              <w:lastRenderedPageBreak/>
              <w:t>Стычновского СДК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 w:rsidP="00F36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D3B70" w:rsidTr="00ED3B70">
        <w:trPr>
          <w:trHeight w:val="73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 w:rsidP="00F36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D3B70" w:rsidTr="00ED3B70">
        <w:trPr>
          <w:trHeight w:val="73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 w:rsidP="00F36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B70" w:rsidTr="00ED3B70">
        <w:trPr>
          <w:trHeight w:val="73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 w:rsidP="00F36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B70" w:rsidTr="00ED3B70">
        <w:trPr>
          <w:trHeight w:val="73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 w:rsidP="00F36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70" w:rsidRDefault="00ED3B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CA1" w:rsidTr="00D27CA1">
        <w:trPr>
          <w:trHeight w:val="73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3.7 Мероприятия по проведению дезинсекции территории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 w:rsidP="00F36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27CA1" w:rsidTr="00D27CA1">
        <w:trPr>
          <w:trHeight w:val="73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 w:rsidP="00F36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27CA1" w:rsidTr="00D27CA1">
        <w:trPr>
          <w:trHeight w:val="73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 w:rsidP="00F36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CA1" w:rsidTr="00D27CA1">
        <w:trPr>
          <w:trHeight w:val="73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 w:rsidP="00F36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CA1" w:rsidTr="00D27CA1">
        <w:trPr>
          <w:trHeight w:val="73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 w:rsidP="00F36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CA1" w:rsidTr="00D27CA1">
        <w:trPr>
          <w:trHeight w:val="132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3.8 Мероприятия по </w:t>
            </w:r>
            <w:proofErr w:type="spellStart"/>
            <w:r>
              <w:rPr>
                <w:color w:val="000000"/>
              </w:rPr>
              <w:t>изгтовлению</w:t>
            </w:r>
            <w:proofErr w:type="spellEnd"/>
            <w:r>
              <w:rPr>
                <w:color w:val="000000"/>
              </w:rPr>
              <w:t xml:space="preserve"> сметы на капитальный ремонт Объекта: «Благоустройство общественной территории  МБ</w:t>
            </w:r>
            <w:proofErr w:type="gramStart"/>
            <w:r>
              <w:rPr>
                <w:color w:val="000000"/>
              </w:rPr>
              <w:t>У-</w:t>
            </w:r>
            <w:proofErr w:type="gramEnd"/>
            <w:r>
              <w:rPr>
                <w:color w:val="000000"/>
              </w:rPr>
              <w:t xml:space="preserve"> Стычновский СДК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 w:rsidP="00F36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27CA1" w:rsidTr="00D27CA1">
        <w:trPr>
          <w:trHeight w:val="131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 w:rsidP="00F36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27CA1" w:rsidTr="00D27CA1">
        <w:trPr>
          <w:trHeight w:val="131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 w:rsidP="00F36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CA1" w:rsidTr="00D27CA1">
        <w:trPr>
          <w:trHeight w:val="131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 w:rsidP="00F36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CA1" w:rsidTr="00D27CA1">
        <w:trPr>
          <w:trHeight w:val="131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 w:rsidP="00F36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CA1" w:rsidTr="00ED3B70">
        <w:trPr>
          <w:trHeight w:val="50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4</w:t>
            </w:r>
          </w:p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27CA1" w:rsidTr="00ED3B70">
        <w:trPr>
          <w:trHeight w:val="50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27CA1" w:rsidTr="00ED3B70">
        <w:trPr>
          <w:trHeight w:val="50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CA1" w:rsidTr="00ED3B70">
        <w:trPr>
          <w:trHeight w:val="50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CA1" w:rsidTr="00ED3B70">
        <w:trPr>
          <w:trHeight w:val="50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CA1" w:rsidTr="00ED3B70">
        <w:trPr>
          <w:trHeight w:val="50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CA1" w:rsidTr="00ED3B70">
        <w:trPr>
          <w:trHeight w:val="63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27CA1" w:rsidTr="00ED3B70">
        <w:trPr>
          <w:trHeight w:val="814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Основное 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 мест захоронений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27CA1" w:rsidTr="00ED3B70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CA1" w:rsidTr="00ED3B70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CA1" w:rsidTr="00ED3B70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CA1" w:rsidTr="00ED3B70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CA1" w:rsidTr="00ED3B70">
        <w:trPr>
          <w:trHeight w:val="506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1" w:rsidRDefault="00D27C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4733" w:rsidRDefault="008A473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9222A" w:rsidRDefault="0059222A" w:rsidP="00470F22"/>
    <w:p w:rsidR="0059222A" w:rsidRDefault="0059222A" w:rsidP="00470F22"/>
    <w:p w:rsidR="0059222A" w:rsidRDefault="0059222A" w:rsidP="00470F22"/>
    <w:p w:rsidR="0059222A" w:rsidRDefault="0059222A" w:rsidP="00470F22"/>
    <w:p w:rsidR="0059222A" w:rsidRDefault="0059222A" w:rsidP="00470F22"/>
    <w:p w:rsidR="0059222A" w:rsidRDefault="0059222A" w:rsidP="00470F22"/>
    <w:p w:rsidR="0059222A" w:rsidRDefault="0059222A" w:rsidP="00470F22"/>
    <w:p w:rsidR="0059222A" w:rsidRDefault="0059222A" w:rsidP="00470F22">
      <w:pPr>
        <w:rPr>
          <w:lang w:val="en-US"/>
        </w:rPr>
      </w:pPr>
    </w:p>
    <w:p w:rsidR="00B1700E" w:rsidRDefault="00B1700E" w:rsidP="00470F22">
      <w:pPr>
        <w:rPr>
          <w:lang w:val="en-US"/>
        </w:rPr>
      </w:pPr>
    </w:p>
    <w:p w:rsidR="00B1700E" w:rsidRDefault="00B1700E" w:rsidP="00470F22">
      <w:pPr>
        <w:rPr>
          <w:lang w:val="en-US"/>
        </w:rPr>
      </w:pPr>
    </w:p>
    <w:p w:rsidR="00B1700E" w:rsidRPr="00B1700E" w:rsidRDefault="00B1700E" w:rsidP="00470F22">
      <w:pPr>
        <w:rPr>
          <w:lang w:val="en-US"/>
        </w:rPr>
      </w:pPr>
    </w:p>
    <w:p w:rsidR="008A4733" w:rsidRPr="00D05BCD" w:rsidRDefault="00C7263E" w:rsidP="0059222A">
      <w:pPr>
        <w:jc w:val="right"/>
      </w:pPr>
      <w:r w:rsidRPr="00470F22">
        <w:lastRenderedPageBreak/>
        <w:t xml:space="preserve">Приложение № </w:t>
      </w:r>
      <w:r w:rsidR="00B1700E" w:rsidRPr="00D05BCD">
        <w:t>3</w:t>
      </w:r>
    </w:p>
    <w:p w:rsidR="008A4733" w:rsidRPr="00470F22" w:rsidRDefault="00C7263E" w:rsidP="0059222A">
      <w:pPr>
        <w:jc w:val="right"/>
      </w:pPr>
      <w:r w:rsidRPr="00470F22">
        <w:t>к отчету о реализации муниципальной программы</w:t>
      </w:r>
    </w:p>
    <w:p w:rsidR="008A4733" w:rsidRPr="00470F22" w:rsidRDefault="00C7263E" w:rsidP="0059222A">
      <w:pPr>
        <w:jc w:val="right"/>
      </w:pPr>
      <w:r w:rsidRPr="00470F22">
        <w:t xml:space="preserve">Стычновского сельского поселения «Благоустройство территории Стычновского сельского  поселения» за </w:t>
      </w:r>
      <w:r w:rsidR="00EE6810">
        <w:t>202</w:t>
      </w:r>
      <w:r w:rsidR="00EE7240">
        <w:t>3</w:t>
      </w:r>
      <w:r w:rsidRPr="00470F22">
        <w:t xml:space="preserve"> год</w:t>
      </w:r>
    </w:p>
    <w:p w:rsidR="008A4733" w:rsidRPr="00470F22" w:rsidRDefault="008A4733" w:rsidP="0059222A">
      <w:pPr>
        <w:jc w:val="right"/>
      </w:pPr>
    </w:p>
    <w:p w:rsidR="008A4733" w:rsidRPr="00470F22" w:rsidRDefault="008A4733" w:rsidP="0059222A">
      <w:pPr>
        <w:jc w:val="right"/>
      </w:pPr>
    </w:p>
    <w:p w:rsidR="008A4733" w:rsidRPr="00B1700E" w:rsidRDefault="00C7263E" w:rsidP="0059222A">
      <w:pPr>
        <w:jc w:val="center"/>
        <w:rPr>
          <w:lang w:val="en-US"/>
        </w:rPr>
      </w:pPr>
      <w:r w:rsidRPr="00470F22">
        <w:t>Сведения о достижении зн</w:t>
      </w:r>
      <w:r w:rsidR="00B1700E">
        <w:t xml:space="preserve">ачений показателей </w:t>
      </w:r>
    </w:p>
    <w:p w:rsidR="008A4733" w:rsidRPr="00470F22" w:rsidRDefault="008A4733" w:rsidP="00470F22"/>
    <w:tbl>
      <w:tblPr>
        <w:tblStyle w:val="a9"/>
        <w:tblW w:w="14651" w:type="dxa"/>
        <w:jc w:val="center"/>
        <w:tblInd w:w="0" w:type="dxa"/>
        <w:tblLayout w:type="fixed"/>
        <w:tblLook w:val="0000"/>
      </w:tblPr>
      <w:tblGrid>
        <w:gridCol w:w="739"/>
        <w:gridCol w:w="3697"/>
        <w:gridCol w:w="1417"/>
        <w:gridCol w:w="1559"/>
        <w:gridCol w:w="1276"/>
        <w:gridCol w:w="1559"/>
        <w:gridCol w:w="4404"/>
      </w:tblGrid>
      <w:tr w:rsidR="008A4733" w:rsidRPr="00470F22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 xml:space="preserve">№ </w:t>
            </w:r>
            <w:proofErr w:type="spellStart"/>
            <w:proofErr w:type="gramStart"/>
            <w:r w:rsidRPr="00470F22">
              <w:t>п</w:t>
            </w:r>
            <w:proofErr w:type="spellEnd"/>
            <w:proofErr w:type="gramEnd"/>
            <w:r w:rsidRPr="00470F22">
              <w:t>/</w:t>
            </w:r>
            <w:proofErr w:type="spellStart"/>
            <w:r w:rsidRPr="00470F22">
              <w:t>п</w:t>
            </w:r>
            <w:proofErr w:type="spellEnd"/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 xml:space="preserve">Показатель     </w:t>
            </w:r>
            <w:r w:rsidRPr="00470F22">
              <w:br/>
              <w:t xml:space="preserve"> (индикатор)    </w:t>
            </w:r>
            <w:r w:rsidRPr="00470F22">
              <w:br/>
              <w:t xml:space="preserve">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Ед.</w:t>
            </w:r>
          </w:p>
          <w:p w:rsidR="008A4733" w:rsidRPr="00470F22" w:rsidRDefault="00C7263E" w:rsidP="00470F22">
            <w:r w:rsidRPr="00470F22"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 xml:space="preserve">Значения показателей (индикаторов) </w:t>
            </w:r>
            <w:r w:rsidRPr="00470F22">
              <w:br/>
              <w:t xml:space="preserve">муниципальной программы,     </w:t>
            </w:r>
            <w:r w:rsidRPr="00470F22">
              <w:br/>
              <w:t xml:space="preserve">подпрограммы муниципальной    </w:t>
            </w:r>
            <w:r w:rsidRPr="00470F22">
              <w:br/>
              <w:t>программы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 xml:space="preserve">Обоснование отклонений  </w:t>
            </w:r>
            <w:r w:rsidRPr="00470F22">
              <w:br/>
              <w:t xml:space="preserve"> значений показателя    </w:t>
            </w:r>
            <w:r w:rsidRPr="00470F22">
              <w:br/>
              <w:t xml:space="preserve"> (индикатора) на конец   </w:t>
            </w:r>
            <w:r w:rsidRPr="00470F22">
              <w:br/>
              <w:t xml:space="preserve"> отчетного года       </w:t>
            </w:r>
            <w:r w:rsidRPr="00470F22">
              <w:br/>
              <w:t>(при наличии)</w:t>
            </w:r>
          </w:p>
        </w:tc>
      </w:tr>
      <w:tr w:rsidR="008A4733" w:rsidRPr="00470F22">
        <w:trPr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EE6810" w:rsidP="00EE7240">
            <w:r>
              <w:t>202</w:t>
            </w:r>
            <w:r w:rsidR="00EE7240"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EE6810" w:rsidP="00EE7240">
            <w:r>
              <w:t>202</w:t>
            </w:r>
            <w:r w:rsidR="00EE7240">
              <w:t>3</w:t>
            </w: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</w:tr>
      <w:tr w:rsidR="008A4733" w:rsidRPr="00470F22">
        <w:trPr>
          <w:trHeight w:val="402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факт</w:t>
            </w: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</w:tr>
      <w:tr w:rsidR="008A4733" w:rsidRPr="00470F22">
        <w:trPr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1</w:t>
            </w:r>
          </w:p>
        </w:tc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6</w:t>
            </w: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7</w:t>
            </w:r>
          </w:p>
        </w:tc>
      </w:tr>
      <w:tr w:rsidR="008A4733" w:rsidRPr="00470F22">
        <w:trPr>
          <w:trHeight w:val="644"/>
          <w:jc w:val="center"/>
        </w:trPr>
        <w:tc>
          <w:tcPr>
            <w:tcW w:w="146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</w:tr>
      <w:tr w:rsidR="008A4733" w:rsidRPr="00470F22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</w:tr>
      <w:tr w:rsidR="008A4733" w:rsidRPr="00470F22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</w:tr>
      <w:tr w:rsidR="008A4733" w:rsidRPr="00470F22">
        <w:trPr>
          <w:jc w:val="center"/>
        </w:trPr>
        <w:tc>
          <w:tcPr>
            <w:tcW w:w="146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Подпрограмма 1««Организация освещения улиц»»</w:t>
            </w:r>
          </w:p>
        </w:tc>
      </w:tr>
      <w:tr w:rsidR="006D35A6" w:rsidRPr="00470F22">
        <w:trPr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A6" w:rsidRPr="00470F22" w:rsidRDefault="006D35A6" w:rsidP="00470F22">
            <w:r w:rsidRPr="00470F22">
              <w:t>1.1.</w:t>
            </w:r>
          </w:p>
        </w:tc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A6" w:rsidRPr="00470F22" w:rsidRDefault="006D35A6" w:rsidP="00470F22">
            <w:r w:rsidRPr="00470F22">
              <w:t>Количество дополнительно установленных  светильников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A6" w:rsidRPr="00470F22" w:rsidRDefault="006D35A6" w:rsidP="00470F22">
            <w:r w:rsidRPr="00470F22"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A6" w:rsidRPr="00192B21" w:rsidRDefault="00B234B8" w:rsidP="00C35D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A6" w:rsidRPr="00192B21" w:rsidRDefault="006D35A6" w:rsidP="00C35D22">
            <w:pPr>
              <w:widowControl w:val="0"/>
              <w:spacing w:line="22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A6" w:rsidRPr="00192B21" w:rsidRDefault="00B234B8" w:rsidP="00B234B8">
            <w:pPr>
              <w:widowControl w:val="0"/>
              <w:spacing w:line="2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A6" w:rsidRPr="00470F22" w:rsidRDefault="006D35A6" w:rsidP="00470F22"/>
        </w:tc>
      </w:tr>
      <w:tr w:rsidR="008A4733" w:rsidRPr="00470F22">
        <w:trPr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1.2.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Доля  освещенной улично-дорожной сети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931E8" w:rsidRDefault="008A0CF3" w:rsidP="00470F22">
            <w:pPr>
              <w:rPr>
                <w:color w:val="000000" w:themeColor="text1"/>
              </w:rPr>
            </w:pPr>
            <w:r w:rsidRPr="00D931E8">
              <w:rPr>
                <w:color w:val="000000" w:themeColor="text1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931E8" w:rsidRDefault="008A0CF3" w:rsidP="00470F22">
            <w:pPr>
              <w:rPr>
                <w:color w:val="000000" w:themeColor="text1"/>
              </w:rPr>
            </w:pPr>
            <w:r w:rsidRPr="00D931E8">
              <w:rPr>
                <w:color w:val="000000" w:themeColor="text1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931E8" w:rsidRDefault="008A0CF3" w:rsidP="00470F22">
            <w:pPr>
              <w:rPr>
                <w:color w:val="000000" w:themeColor="text1"/>
              </w:rPr>
            </w:pPr>
            <w:r w:rsidRPr="00D931E8">
              <w:rPr>
                <w:color w:val="000000" w:themeColor="text1"/>
              </w:rPr>
              <w:t>36,0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3840AE">
            <w:r w:rsidRPr="00470F22">
              <w:t>в связи с просьбами жителей поселения по установке дополнительных светильников на опасных участках улиц</w:t>
            </w:r>
          </w:p>
        </w:tc>
      </w:tr>
      <w:tr w:rsidR="008A4733" w:rsidRPr="00470F22">
        <w:trPr>
          <w:trHeight w:val="300"/>
          <w:jc w:val="center"/>
        </w:trPr>
        <w:tc>
          <w:tcPr>
            <w:tcW w:w="10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931E8" w:rsidRDefault="00C7263E" w:rsidP="0059222A">
            <w:pPr>
              <w:rPr>
                <w:color w:val="000000" w:themeColor="text1"/>
              </w:rPr>
            </w:pPr>
            <w:r w:rsidRPr="00D931E8">
              <w:rPr>
                <w:color w:val="000000" w:themeColor="text1"/>
              </w:rPr>
              <w:t>Подпрограмма 2 ««</w:t>
            </w:r>
            <w:r w:rsidR="0059222A" w:rsidRPr="00D931E8">
              <w:rPr>
                <w:color w:val="000000" w:themeColor="text1"/>
              </w:rPr>
              <w:t>О</w:t>
            </w:r>
            <w:r w:rsidRPr="00D931E8">
              <w:rPr>
                <w:color w:val="000000" w:themeColor="text1"/>
              </w:rPr>
              <w:t>зеленение территории поселения»»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</w:tr>
      <w:tr w:rsidR="008A4733" w:rsidRPr="00470F22">
        <w:trPr>
          <w:trHeight w:val="300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2.1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Количество высаженных деревьев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931E8" w:rsidRDefault="002F4910" w:rsidP="00470F22">
            <w:pPr>
              <w:rPr>
                <w:color w:val="000000" w:themeColor="text1"/>
              </w:rPr>
            </w:pPr>
            <w:r w:rsidRPr="00D931E8">
              <w:rPr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931E8" w:rsidRDefault="00C7263E" w:rsidP="001E5A97">
            <w:pPr>
              <w:rPr>
                <w:color w:val="000000" w:themeColor="text1"/>
              </w:rPr>
            </w:pPr>
            <w:r w:rsidRPr="00D931E8">
              <w:rPr>
                <w:color w:val="000000" w:themeColor="text1"/>
              </w:rPr>
              <w:t xml:space="preserve">Не менее </w:t>
            </w:r>
            <w:r w:rsidR="001E5A97" w:rsidRPr="00D931E8">
              <w:rPr>
                <w:color w:val="000000" w:themeColor="text1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931E8" w:rsidRDefault="002F4910" w:rsidP="002F4910">
            <w:pPr>
              <w:rPr>
                <w:color w:val="000000" w:themeColor="text1"/>
              </w:rPr>
            </w:pPr>
            <w:r w:rsidRPr="00D931E8">
              <w:rPr>
                <w:color w:val="000000" w:themeColor="text1"/>
              </w:rPr>
              <w:t>40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 xml:space="preserve"> достижение нормативных требований по озеленению населенных пунктов</w:t>
            </w:r>
          </w:p>
        </w:tc>
      </w:tr>
      <w:tr w:rsidR="008A4733" w:rsidRPr="00470F22">
        <w:trPr>
          <w:trHeight w:val="676"/>
          <w:jc w:val="center"/>
        </w:trPr>
        <w:tc>
          <w:tcPr>
            <w:tcW w:w="10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931E8" w:rsidRDefault="00C7263E" w:rsidP="00470F22">
            <w:pPr>
              <w:rPr>
                <w:color w:val="000000" w:themeColor="text1"/>
              </w:rPr>
            </w:pPr>
            <w:r w:rsidRPr="00D931E8">
              <w:rPr>
                <w:color w:val="000000" w:themeColor="text1"/>
              </w:rPr>
              <w:t>Подпрограмма 3 «Прочие мероприятия по благоустройству поселения »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</w:tr>
      <w:tr w:rsidR="008A4733" w:rsidRPr="00470F22">
        <w:trPr>
          <w:trHeight w:val="440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59222A">
            <w:r w:rsidRPr="00470F22">
              <w:t>3.</w:t>
            </w:r>
            <w:r w:rsidR="0059222A">
              <w:t>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Количество отремонтированных памятников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931E8" w:rsidRDefault="0059222A" w:rsidP="00470F22">
            <w:pPr>
              <w:rPr>
                <w:color w:val="000000" w:themeColor="text1"/>
              </w:rPr>
            </w:pPr>
            <w:r w:rsidRPr="00D931E8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931E8" w:rsidRDefault="006D35A6" w:rsidP="00470F22">
            <w:pPr>
              <w:rPr>
                <w:color w:val="000000" w:themeColor="text1"/>
              </w:rPr>
            </w:pPr>
            <w:r w:rsidRPr="00D931E8">
              <w:rPr>
                <w:color w:val="000000" w:themeColor="text1"/>
              </w:rPr>
              <w:t>Не менее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931E8" w:rsidRDefault="0059222A" w:rsidP="00470F22">
            <w:pPr>
              <w:rPr>
                <w:color w:val="000000" w:themeColor="text1"/>
              </w:rPr>
            </w:pPr>
            <w:r w:rsidRPr="00D931E8">
              <w:rPr>
                <w:color w:val="000000" w:themeColor="text1"/>
              </w:rPr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</w:tr>
    </w:tbl>
    <w:p w:rsidR="008A4733" w:rsidRPr="00470F22" w:rsidRDefault="008A4733" w:rsidP="00470F22"/>
    <w:p w:rsidR="008A4733" w:rsidRPr="00470F22" w:rsidRDefault="008A4733" w:rsidP="00470F22">
      <w:pPr>
        <w:sectPr w:rsidR="008A4733" w:rsidRPr="00470F22" w:rsidSect="0059222A">
          <w:type w:val="continuous"/>
          <w:pgSz w:w="16838" w:h="11906" w:orient="landscape"/>
          <w:pgMar w:top="567" w:right="1812" w:bottom="567" w:left="567" w:header="720" w:footer="709" w:gutter="0"/>
          <w:cols w:space="720" w:equalWidth="0">
            <w:col w:w="14459"/>
          </w:cols>
        </w:sectPr>
      </w:pPr>
    </w:p>
    <w:p w:rsidR="00DE757B" w:rsidRPr="00470F22" w:rsidRDefault="00DE757B" w:rsidP="00EE6810">
      <w:pPr>
        <w:ind w:left="142" w:right="-1701"/>
        <w:jc w:val="right"/>
      </w:pPr>
    </w:p>
    <w:sectPr w:rsidR="00DE757B" w:rsidRPr="00470F22" w:rsidSect="00E65858">
      <w:pgSz w:w="16838" w:h="11906" w:orient="landscape"/>
      <w:pgMar w:top="284" w:right="2804" w:bottom="567" w:left="567" w:header="0" w:footer="6" w:gutter="0"/>
      <w:cols w:space="720" w:equalWidth="0">
        <w:col w:w="1346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96" w:rsidRDefault="000E5996" w:rsidP="001457CB">
      <w:r>
        <w:separator/>
      </w:r>
    </w:p>
  </w:endnote>
  <w:endnote w:type="continuationSeparator" w:id="0">
    <w:p w:rsidR="000E5996" w:rsidRDefault="000E5996" w:rsidP="00145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96" w:rsidRDefault="000E5996" w:rsidP="001457CB">
      <w:r>
        <w:separator/>
      </w:r>
    </w:p>
  </w:footnote>
  <w:footnote w:type="continuationSeparator" w:id="0">
    <w:p w:rsidR="000E5996" w:rsidRDefault="000E5996" w:rsidP="00145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4173"/>
    <w:multiLevelType w:val="multilevel"/>
    <w:tmpl w:val="F3523A24"/>
    <w:lvl w:ilvl="0">
      <w:start w:val="1"/>
      <w:numFmt w:val="decimal"/>
      <w:lvlText w:val="%1."/>
      <w:lvlJc w:val="left"/>
      <w:pPr>
        <w:ind w:left="1069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733"/>
    <w:rsid w:val="00004478"/>
    <w:rsid w:val="000625AD"/>
    <w:rsid w:val="000715E2"/>
    <w:rsid w:val="00090083"/>
    <w:rsid w:val="000E0A5C"/>
    <w:rsid w:val="000E5996"/>
    <w:rsid w:val="000F0EC7"/>
    <w:rsid w:val="00111BE2"/>
    <w:rsid w:val="001457CB"/>
    <w:rsid w:val="00151121"/>
    <w:rsid w:val="00162BE6"/>
    <w:rsid w:val="00167B16"/>
    <w:rsid w:val="00170935"/>
    <w:rsid w:val="00172B2B"/>
    <w:rsid w:val="001834DA"/>
    <w:rsid w:val="001928E6"/>
    <w:rsid w:val="001A5C20"/>
    <w:rsid w:val="001C1C39"/>
    <w:rsid w:val="001D3A57"/>
    <w:rsid w:val="001D6A59"/>
    <w:rsid w:val="001E5A97"/>
    <w:rsid w:val="001F61E7"/>
    <w:rsid w:val="002132A5"/>
    <w:rsid w:val="0022582F"/>
    <w:rsid w:val="002448B1"/>
    <w:rsid w:val="00263352"/>
    <w:rsid w:val="002A0C95"/>
    <w:rsid w:val="002A1BED"/>
    <w:rsid w:val="002F2E33"/>
    <w:rsid w:val="002F4910"/>
    <w:rsid w:val="002F5414"/>
    <w:rsid w:val="0032055F"/>
    <w:rsid w:val="00327C37"/>
    <w:rsid w:val="00351844"/>
    <w:rsid w:val="00371744"/>
    <w:rsid w:val="003840AE"/>
    <w:rsid w:val="003914A5"/>
    <w:rsid w:val="0039373C"/>
    <w:rsid w:val="00395FAF"/>
    <w:rsid w:val="003B2A97"/>
    <w:rsid w:val="003E1AD6"/>
    <w:rsid w:val="00415129"/>
    <w:rsid w:val="004471E6"/>
    <w:rsid w:val="00470F22"/>
    <w:rsid w:val="00473914"/>
    <w:rsid w:val="00475C24"/>
    <w:rsid w:val="004B6C89"/>
    <w:rsid w:val="004F4307"/>
    <w:rsid w:val="005073E6"/>
    <w:rsid w:val="00564CF4"/>
    <w:rsid w:val="0057251A"/>
    <w:rsid w:val="0059222A"/>
    <w:rsid w:val="005C7ACA"/>
    <w:rsid w:val="005C7D49"/>
    <w:rsid w:val="0060240B"/>
    <w:rsid w:val="00627423"/>
    <w:rsid w:val="006355B8"/>
    <w:rsid w:val="006417F7"/>
    <w:rsid w:val="00663618"/>
    <w:rsid w:val="00697454"/>
    <w:rsid w:val="006D35A6"/>
    <w:rsid w:val="007350B3"/>
    <w:rsid w:val="00737652"/>
    <w:rsid w:val="007A4BCC"/>
    <w:rsid w:val="007B2AF3"/>
    <w:rsid w:val="007D2984"/>
    <w:rsid w:val="0085002E"/>
    <w:rsid w:val="00866816"/>
    <w:rsid w:val="00885417"/>
    <w:rsid w:val="008A0CF3"/>
    <w:rsid w:val="008A43A4"/>
    <w:rsid w:val="008A4733"/>
    <w:rsid w:val="008B1522"/>
    <w:rsid w:val="008B73E4"/>
    <w:rsid w:val="008D38C1"/>
    <w:rsid w:val="008F378F"/>
    <w:rsid w:val="00905F3E"/>
    <w:rsid w:val="00911525"/>
    <w:rsid w:val="009142FD"/>
    <w:rsid w:val="009772D9"/>
    <w:rsid w:val="009914CF"/>
    <w:rsid w:val="009B2976"/>
    <w:rsid w:val="00A04B2E"/>
    <w:rsid w:val="00A230B3"/>
    <w:rsid w:val="00A3637E"/>
    <w:rsid w:val="00A46DC2"/>
    <w:rsid w:val="00A64A26"/>
    <w:rsid w:val="00A84C3A"/>
    <w:rsid w:val="00AA5354"/>
    <w:rsid w:val="00AB37B6"/>
    <w:rsid w:val="00AD5FA9"/>
    <w:rsid w:val="00AF1CDF"/>
    <w:rsid w:val="00B04B22"/>
    <w:rsid w:val="00B1700E"/>
    <w:rsid w:val="00B234B8"/>
    <w:rsid w:val="00B54C5C"/>
    <w:rsid w:val="00B63D15"/>
    <w:rsid w:val="00BD0579"/>
    <w:rsid w:val="00BE0940"/>
    <w:rsid w:val="00BF43CB"/>
    <w:rsid w:val="00C35D22"/>
    <w:rsid w:val="00C7263E"/>
    <w:rsid w:val="00C95453"/>
    <w:rsid w:val="00CC22F1"/>
    <w:rsid w:val="00CC5F06"/>
    <w:rsid w:val="00CD1264"/>
    <w:rsid w:val="00CE2C62"/>
    <w:rsid w:val="00CF12B2"/>
    <w:rsid w:val="00D05BCD"/>
    <w:rsid w:val="00D27CA1"/>
    <w:rsid w:val="00D5078E"/>
    <w:rsid w:val="00D661F7"/>
    <w:rsid w:val="00D70C27"/>
    <w:rsid w:val="00D711F4"/>
    <w:rsid w:val="00D7464C"/>
    <w:rsid w:val="00D82980"/>
    <w:rsid w:val="00D86EA8"/>
    <w:rsid w:val="00D931E8"/>
    <w:rsid w:val="00DC1EDE"/>
    <w:rsid w:val="00DD2AC8"/>
    <w:rsid w:val="00DE1177"/>
    <w:rsid w:val="00DE757B"/>
    <w:rsid w:val="00DF7C6C"/>
    <w:rsid w:val="00E14837"/>
    <w:rsid w:val="00E55E22"/>
    <w:rsid w:val="00E65858"/>
    <w:rsid w:val="00E83269"/>
    <w:rsid w:val="00E94E0C"/>
    <w:rsid w:val="00EA4762"/>
    <w:rsid w:val="00EB57ED"/>
    <w:rsid w:val="00ED3B70"/>
    <w:rsid w:val="00EE05D9"/>
    <w:rsid w:val="00EE6810"/>
    <w:rsid w:val="00EE7240"/>
    <w:rsid w:val="00F1001F"/>
    <w:rsid w:val="00F163DB"/>
    <w:rsid w:val="00F80BD9"/>
    <w:rsid w:val="00F87B85"/>
    <w:rsid w:val="00F90440"/>
    <w:rsid w:val="00FB292A"/>
    <w:rsid w:val="00FD3258"/>
    <w:rsid w:val="00FD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eue" w:eastAsia="Helvetica Neue" w:hAnsi="Helvetica Neue" w:cs="Helvetica Neue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2E"/>
  </w:style>
  <w:style w:type="paragraph" w:styleId="1">
    <w:name w:val="heading 1"/>
    <w:basedOn w:val="10"/>
    <w:next w:val="10"/>
    <w:rsid w:val="008A47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A47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A47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A47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A47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8A473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4733"/>
  </w:style>
  <w:style w:type="table" w:customStyle="1" w:styleId="TableNormal">
    <w:name w:val="Table Normal"/>
    <w:rsid w:val="008A47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A47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A47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A473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A473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A473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A473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8A473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A473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044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4478"/>
    <w:rPr>
      <w:rFonts w:ascii="Tahoma" w:hAnsi="Tahoma" w:cs="Tahoma"/>
      <w:sz w:val="16"/>
      <w:szCs w:val="16"/>
    </w:rPr>
  </w:style>
  <w:style w:type="character" w:styleId="ad">
    <w:name w:val="Subtle Reference"/>
    <w:basedOn w:val="a0"/>
    <w:uiPriority w:val="31"/>
    <w:qFormat/>
    <w:rsid w:val="00DE1177"/>
    <w:rPr>
      <w:smallCaps/>
      <w:color w:val="C0504D" w:themeColor="accent2"/>
      <w:u w:val="single"/>
    </w:rPr>
  </w:style>
  <w:style w:type="paragraph" w:customStyle="1" w:styleId="ae">
    <w:name w:val="Основной текст_"/>
    <w:basedOn w:val="a"/>
    <w:uiPriority w:val="99"/>
    <w:rsid w:val="0085002E"/>
    <w:pPr>
      <w:widowControl w:val="0"/>
      <w:shd w:val="clear" w:color="auto" w:fill="FFFFFF"/>
      <w:spacing w:before="420" w:line="6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_"/>
    <w:basedOn w:val="a"/>
    <w:rsid w:val="0085002E"/>
    <w:pPr>
      <w:shd w:val="clear" w:color="auto" w:fill="FFFFFF"/>
      <w:spacing w:line="240" w:lineRule="atLeast"/>
      <w:jc w:val="both"/>
    </w:pPr>
    <w:rPr>
      <w:rFonts w:ascii="Microsoft Sans Serif" w:eastAsia="Microsoft Sans Serif" w:hAnsi="Microsoft Sans Serif" w:cs="Microsoft Sans Serif"/>
      <w:color w:val="000000"/>
      <w:sz w:val="23"/>
      <w:szCs w:val="23"/>
    </w:rPr>
  </w:style>
  <w:style w:type="paragraph" w:customStyle="1" w:styleId="ConsPlusCell">
    <w:name w:val="ConsPlusCell"/>
    <w:uiPriority w:val="99"/>
    <w:qFormat/>
    <w:rsid w:val="0017093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af">
    <w:name w:val="Подпись к таблице"/>
    <w:basedOn w:val="a"/>
    <w:rsid w:val="00170935"/>
    <w:pPr>
      <w:widowControl w:val="0"/>
      <w:shd w:val="clear" w:color="auto" w:fill="FFFFFF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1">
    <w:name w:val="Основной текст (2)"/>
    <w:basedOn w:val="a"/>
    <w:rsid w:val="001457CB"/>
    <w:pPr>
      <w:shd w:val="clear" w:color="auto" w:fill="FFFFFF"/>
      <w:spacing w:line="240" w:lineRule="atLeast"/>
      <w:jc w:val="both"/>
    </w:pPr>
    <w:rPr>
      <w:rFonts w:ascii="Microsoft Sans Serif" w:eastAsia="Microsoft Sans Serif" w:hAnsi="Microsoft Sans Serif" w:cs="Microsoft Sans Serif"/>
      <w:color w:val="000000"/>
      <w:sz w:val="23"/>
      <w:szCs w:val="23"/>
    </w:rPr>
  </w:style>
  <w:style w:type="paragraph" w:customStyle="1" w:styleId="11">
    <w:name w:val="Основной текст1"/>
    <w:basedOn w:val="a"/>
    <w:rsid w:val="001457CB"/>
    <w:pPr>
      <w:widowControl w:val="0"/>
      <w:shd w:val="clear" w:color="auto" w:fill="FFFFFF"/>
      <w:spacing w:before="420" w:line="624" w:lineRule="exact"/>
    </w:pPr>
    <w:rPr>
      <w:rFonts w:ascii="Calibri" w:eastAsia="Calibri" w:hAnsi="Calibri" w:cs="Times New Roman"/>
      <w:sz w:val="26"/>
      <w:szCs w:val="26"/>
    </w:rPr>
  </w:style>
  <w:style w:type="paragraph" w:customStyle="1" w:styleId="af0">
    <w:name w:val="Сноска"/>
    <w:basedOn w:val="a"/>
    <w:rsid w:val="001457CB"/>
    <w:pPr>
      <w:widowControl w:val="0"/>
      <w:shd w:val="clear" w:color="auto" w:fill="FFFFFF"/>
      <w:ind w:left="940" w:right="680"/>
      <w:jc w:val="both"/>
    </w:pPr>
    <w:rPr>
      <w:rFonts w:ascii="Calibri" w:eastAsia="Calibri" w:hAnsi="Calibri" w:cs="Times New Roman"/>
      <w:sz w:val="26"/>
      <w:szCs w:val="26"/>
    </w:rPr>
  </w:style>
  <w:style w:type="character" w:styleId="af1">
    <w:name w:val="Book Title"/>
    <w:basedOn w:val="a0"/>
    <w:uiPriority w:val="33"/>
    <w:qFormat/>
    <w:rsid w:val="000F0EC7"/>
    <w:rPr>
      <w:b/>
      <w:bCs/>
      <w:smallCaps/>
      <w:spacing w:val="5"/>
    </w:rPr>
  </w:style>
  <w:style w:type="paragraph" w:customStyle="1" w:styleId="ConsPlusNonformat">
    <w:name w:val="ConsPlusNonformat"/>
    <w:link w:val="ConsPlusNonformat0"/>
    <w:rsid w:val="00DC1E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locked/>
    <w:rsid w:val="00DC1ED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AE331-6EE5-40D0-A86C-169EF6C1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ноут</cp:lastModifiedBy>
  <cp:revision>3</cp:revision>
  <cp:lastPrinted>2021-04-28T10:03:00Z</cp:lastPrinted>
  <dcterms:created xsi:type="dcterms:W3CDTF">2024-03-20T06:16:00Z</dcterms:created>
  <dcterms:modified xsi:type="dcterms:W3CDTF">2024-03-20T06:53:00Z</dcterms:modified>
</cp:coreProperties>
</file>