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BA" w:rsidRPr="004F74BA" w:rsidRDefault="00EB368E" w:rsidP="00EB368E">
      <w:pPr>
        <w:keepNext/>
        <w:keepLines/>
        <w:tabs>
          <w:tab w:val="left" w:pos="4019"/>
          <w:tab w:val="center" w:pos="4677"/>
        </w:tabs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</w:t>
      </w:r>
      <w:r w:rsidR="004F74BA" w:rsidRPr="004F74BA">
        <w:rPr>
          <w:rFonts w:ascii="Times New Roman" w:hAnsi="Times New Roman"/>
          <w:b/>
          <w:sz w:val="28"/>
          <w:szCs w:val="24"/>
        </w:rPr>
        <w:t>ОТЧЕТ</w:t>
      </w:r>
    </w:p>
    <w:p w:rsidR="004F74BA" w:rsidRPr="004F74BA" w:rsidRDefault="00EB368E" w:rsidP="00EB368E">
      <w:pPr>
        <w:keepNext/>
        <w:keepLines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</w:t>
      </w:r>
      <w:r w:rsidR="004F74BA" w:rsidRPr="004F74BA">
        <w:rPr>
          <w:rFonts w:ascii="Times New Roman" w:hAnsi="Times New Roman"/>
          <w:b/>
          <w:sz w:val="28"/>
          <w:szCs w:val="24"/>
        </w:rPr>
        <w:t>О выполнении плана мероприятия по противодействию</w:t>
      </w:r>
    </w:p>
    <w:p w:rsidR="004F74BA" w:rsidRPr="004F74BA" w:rsidRDefault="00EB368E" w:rsidP="00EB368E">
      <w:pPr>
        <w:keepNext/>
        <w:keepLines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4F74BA" w:rsidRPr="004F74BA">
        <w:rPr>
          <w:rFonts w:ascii="Times New Roman" w:hAnsi="Times New Roman"/>
          <w:b/>
          <w:sz w:val="28"/>
          <w:szCs w:val="24"/>
        </w:rPr>
        <w:t xml:space="preserve">коррупции в </w:t>
      </w:r>
      <w:r w:rsidR="004F74BA" w:rsidRPr="004F74BA">
        <w:rPr>
          <w:rFonts w:ascii="Times New Roman" w:hAnsi="Times New Roman"/>
          <w:b/>
          <w:bCs/>
          <w:kern w:val="28"/>
          <w:sz w:val="28"/>
          <w:szCs w:val="24"/>
        </w:rPr>
        <w:t>Стычновском</w:t>
      </w:r>
      <w:r w:rsidR="00DE5694">
        <w:rPr>
          <w:rFonts w:ascii="Times New Roman" w:hAnsi="Times New Roman"/>
          <w:b/>
          <w:sz w:val="28"/>
          <w:szCs w:val="24"/>
        </w:rPr>
        <w:t xml:space="preserve"> сельском поселении на 2021-2024</w:t>
      </w:r>
      <w:r w:rsidR="004F74BA" w:rsidRPr="004F74BA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4F74BA" w:rsidRPr="004F74BA" w:rsidRDefault="00EB368E" w:rsidP="00EB368E">
      <w:pPr>
        <w:keepNext/>
        <w:keepLines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="00DE5694">
        <w:rPr>
          <w:rFonts w:ascii="Times New Roman" w:hAnsi="Times New Roman"/>
          <w:b/>
          <w:sz w:val="28"/>
          <w:szCs w:val="24"/>
        </w:rPr>
        <w:t>за 2021</w:t>
      </w:r>
      <w:r w:rsidR="004F74BA" w:rsidRPr="004F74BA">
        <w:rPr>
          <w:rFonts w:ascii="Times New Roman" w:hAnsi="Times New Roman"/>
          <w:b/>
          <w:sz w:val="28"/>
          <w:szCs w:val="24"/>
        </w:rPr>
        <w:t xml:space="preserve"> год</w:t>
      </w:r>
    </w:p>
    <w:p w:rsidR="004F74BA" w:rsidRPr="00EB368E" w:rsidRDefault="004F74BA" w:rsidP="007E7301">
      <w:pPr>
        <w:keepNext/>
        <w:keepLines/>
        <w:suppressAutoHyphens/>
        <w:ind w:left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B368E">
        <w:rPr>
          <w:rFonts w:ascii="Times New Roman" w:eastAsia="Arial" w:hAnsi="Times New Roman"/>
          <w:sz w:val="24"/>
          <w:szCs w:val="24"/>
          <w:lang w:eastAsia="ar-SA"/>
        </w:rPr>
        <w:t>В целях исполнения требований Федерального закона № 273-ФЗ</w:t>
      </w:r>
    </w:p>
    <w:p w:rsidR="004F74BA" w:rsidRPr="00EB368E" w:rsidRDefault="004F74BA" w:rsidP="007E7301">
      <w:pPr>
        <w:keepNext/>
        <w:keepLines/>
        <w:suppressAutoHyphens/>
        <w:ind w:left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B368E">
        <w:rPr>
          <w:rFonts w:ascii="Times New Roman" w:eastAsia="Arial" w:hAnsi="Times New Roman"/>
          <w:sz w:val="24"/>
          <w:szCs w:val="24"/>
          <w:lang w:eastAsia="ar-SA"/>
        </w:rPr>
        <w:t>«О противодействии коррупции», плана мероприятий по противодействию</w:t>
      </w:r>
    </w:p>
    <w:p w:rsidR="004F74BA" w:rsidRPr="00EB368E" w:rsidRDefault="004F74BA" w:rsidP="007E7301">
      <w:pPr>
        <w:keepNext/>
        <w:keepLines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eastAsia="Arial" w:hAnsi="Times New Roman"/>
          <w:sz w:val="24"/>
          <w:szCs w:val="24"/>
          <w:lang w:eastAsia="ar-SA"/>
        </w:rPr>
        <w:t xml:space="preserve">коррупции, утвержденного постановлением Администрации </w:t>
      </w:r>
      <w:r w:rsidRPr="00EB368E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</w:p>
    <w:p w:rsidR="004F74BA" w:rsidRPr="00EB368E" w:rsidRDefault="004F74BA" w:rsidP="007E7301">
      <w:pPr>
        <w:keepNext/>
        <w:keepLines/>
        <w:suppressAutoHyphens/>
        <w:ind w:left="0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EB368E">
        <w:rPr>
          <w:rFonts w:ascii="Times New Roman" w:eastAsia="Arial" w:hAnsi="Times New Roman"/>
          <w:sz w:val="24"/>
          <w:szCs w:val="24"/>
          <w:lang w:eastAsia="ar-SA"/>
        </w:rPr>
        <w:t xml:space="preserve">сельского поселения </w:t>
      </w:r>
      <w:r w:rsidR="00DE5694" w:rsidRPr="00EB368E">
        <w:rPr>
          <w:rFonts w:ascii="Times New Roman" w:hAnsi="Times New Roman"/>
          <w:sz w:val="24"/>
          <w:szCs w:val="24"/>
        </w:rPr>
        <w:t>№ 60</w:t>
      </w:r>
      <w:r w:rsidRPr="00EB368E">
        <w:rPr>
          <w:rFonts w:ascii="Times New Roman" w:eastAsia="Arial" w:hAnsi="Times New Roman"/>
          <w:sz w:val="24"/>
          <w:szCs w:val="24"/>
          <w:lang w:eastAsia="ar-SA"/>
        </w:rPr>
        <w:t xml:space="preserve">  </w:t>
      </w:r>
      <w:r w:rsidR="00DE5694" w:rsidRPr="00EB368E">
        <w:rPr>
          <w:rFonts w:ascii="Times New Roman" w:hAnsi="Times New Roman"/>
          <w:sz w:val="24"/>
          <w:szCs w:val="24"/>
        </w:rPr>
        <w:t>от 29.09.2021</w:t>
      </w:r>
      <w:r w:rsidRPr="00EB368E">
        <w:rPr>
          <w:rFonts w:ascii="Times New Roman" w:hAnsi="Times New Roman"/>
          <w:sz w:val="24"/>
          <w:szCs w:val="24"/>
        </w:rPr>
        <w:t>г.</w:t>
      </w:r>
      <w:r w:rsidRPr="00EB368E">
        <w:rPr>
          <w:rFonts w:ascii="Times New Roman" w:eastAsia="Arial" w:hAnsi="Times New Roman"/>
          <w:sz w:val="24"/>
          <w:szCs w:val="24"/>
          <w:lang w:eastAsia="ar-SA"/>
        </w:rPr>
        <w:t xml:space="preserve">, в Администрации </w:t>
      </w:r>
      <w:r w:rsidRPr="00EB368E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</w:p>
    <w:p w:rsidR="004F74BA" w:rsidRPr="00EB368E" w:rsidRDefault="00DE5694" w:rsidP="007E7301">
      <w:pPr>
        <w:keepNext/>
        <w:keepLines/>
        <w:suppressAutoHyphens/>
        <w:ind w:left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B368E">
        <w:rPr>
          <w:rFonts w:ascii="Times New Roman" w:eastAsia="Arial" w:hAnsi="Times New Roman"/>
          <w:sz w:val="24"/>
          <w:szCs w:val="24"/>
          <w:lang w:eastAsia="ar-SA"/>
        </w:rPr>
        <w:t xml:space="preserve">сельского поселения в 2021 </w:t>
      </w:r>
      <w:r w:rsidR="004F74BA" w:rsidRPr="00EB368E">
        <w:rPr>
          <w:rFonts w:ascii="Times New Roman" w:eastAsia="Arial" w:hAnsi="Times New Roman"/>
          <w:sz w:val="24"/>
          <w:szCs w:val="24"/>
          <w:lang w:eastAsia="ar-SA"/>
        </w:rPr>
        <w:t>году   проведена следующая работа:</w:t>
      </w:r>
    </w:p>
    <w:p w:rsidR="00ED66EA" w:rsidRDefault="00BD3D3D" w:rsidP="00BD3D3D">
      <w:pPr>
        <w:ind w:left="0" w:right="-143"/>
        <w:rPr>
          <w:rFonts w:ascii="Times New Roman" w:hAnsi="Times New Roman"/>
          <w:sz w:val="28"/>
          <w:szCs w:val="24"/>
        </w:rPr>
      </w:pPr>
      <w:r w:rsidRPr="00BD3D3D">
        <w:rPr>
          <w:rFonts w:ascii="Times New Roman" w:hAnsi="Times New Roman"/>
          <w:sz w:val="28"/>
          <w:szCs w:val="24"/>
        </w:rPr>
        <w:tab/>
      </w:r>
    </w:p>
    <w:p w:rsidR="00ED66EA" w:rsidRPr="007E7301" w:rsidRDefault="00ED66EA" w:rsidP="00ED66EA">
      <w:pPr>
        <w:keepNext/>
        <w:keepLines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 xml:space="preserve">По п.1.1: План  по противодействию коррупции утвержден  постановлением </w:t>
      </w:r>
    </w:p>
    <w:p w:rsidR="00ED66EA" w:rsidRPr="007E7301" w:rsidRDefault="00ED66EA" w:rsidP="00ED66EA">
      <w:pPr>
        <w:keepNext/>
        <w:keepLines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 xml:space="preserve">администрации </w:t>
      </w:r>
      <w:r w:rsidRPr="007E7301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DE5694" w:rsidRPr="007E7301">
        <w:rPr>
          <w:rFonts w:ascii="Times New Roman" w:hAnsi="Times New Roman"/>
          <w:sz w:val="24"/>
          <w:szCs w:val="24"/>
        </w:rPr>
        <w:t xml:space="preserve"> сельского поселения № 60 от 29.09.2021</w:t>
      </w:r>
      <w:r w:rsidRPr="007E7301">
        <w:rPr>
          <w:rFonts w:ascii="Times New Roman" w:hAnsi="Times New Roman"/>
          <w:sz w:val="24"/>
          <w:szCs w:val="24"/>
        </w:rPr>
        <w:t xml:space="preserve"> г.</w:t>
      </w:r>
    </w:p>
    <w:p w:rsidR="00ED66EA" w:rsidRPr="007E7301" w:rsidRDefault="00ED66EA" w:rsidP="00ED66EA">
      <w:pPr>
        <w:ind w:left="0"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301">
        <w:rPr>
          <w:rFonts w:ascii="Times New Roman" w:hAnsi="Times New Roman"/>
          <w:sz w:val="24"/>
          <w:szCs w:val="24"/>
        </w:rPr>
        <w:t xml:space="preserve">По п.1.3: </w:t>
      </w:r>
      <w:r w:rsidR="00DE5694" w:rsidRPr="007E7301">
        <w:rPr>
          <w:rFonts w:ascii="Times New Roman" w:hAnsi="Times New Roman"/>
          <w:sz w:val="24"/>
          <w:szCs w:val="24"/>
        </w:rPr>
        <w:t xml:space="preserve">Принято постановление  № 38-1 от 29.04.2019  года «О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DE5694" w:rsidRPr="007E7301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DE5694" w:rsidRPr="007E7301">
        <w:rPr>
          <w:rFonts w:ascii="Times New Roman" w:hAnsi="Times New Roman"/>
          <w:sz w:val="24"/>
          <w:szCs w:val="24"/>
        </w:rPr>
        <w:t xml:space="preserve"> сельского поселения, и урегулированию конфликта интересов» утверждено Положение о комиссии, Порядок работы комиссии и состав комиссии. В 2021 году заседаний комиссии проведено не было, так как уведомлений о конфликте интересов от муниципальных служащих не поступало.</w:t>
      </w:r>
    </w:p>
    <w:p w:rsidR="00ED66EA" w:rsidRPr="007E7301" w:rsidRDefault="00ED66EA" w:rsidP="00ED66EA">
      <w:pPr>
        <w:ind w:left="0" w:right="282"/>
        <w:jc w:val="left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  <w:lang w:eastAsia="ru-RU"/>
        </w:rPr>
        <w:t xml:space="preserve">По  п.1.4:  </w:t>
      </w:r>
      <w:r w:rsidR="00DE5694" w:rsidRPr="007E7301">
        <w:rPr>
          <w:rFonts w:ascii="Times New Roman" w:hAnsi="Times New Roman"/>
          <w:sz w:val="24"/>
          <w:szCs w:val="24"/>
          <w:lang w:eastAsia="ru-RU"/>
        </w:rPr>
        <w:t xml:space="preserve">Информация о ходе реализации мер по противодействию коррупции в  </w:t>
      </w:r>
      <w:r w:rsidR="00DE5694" w:rsidRPr="007E7301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E5694" w:rsidRPr="007E7301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DE5694" w:rsidRPr="007E730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DE5694" w:rsidRPr="007E7301">
        <w:rPr>
          <w:rFonts w:ascii="Times New Roman" w:hAnsi="Times New Roman"/>
          <w:sz w:val="24"/>
          <w:szCs w:val="24"/>
          <w:lang w:eastAsia="ru-RU"/>
        </w:rPr>
        <w:t>предоставляется  специалистом по правовой, кадровой,  архивной работе и регистрационному учету в сектор правовой работы и противодействия коррупции Администрации Константиновского района ежеквартально.</w:t>
      </w:r>
    </w:p>
    <w:p w:rsidR="00ED66EA" w:rsidRPr="007E7301" w:rsidRDefault="00DB2EF4" w:rsidP="00DE5694">
      <w:pPr>
        <w:ind w:left="0" w:right="282"/>
        <w:jc w:val="left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 xml:space="preserve">По п.1.5: </w:t>
      </w:r>
      <w:r w:rsidR="00DE5694" w:rsidRPr="007E7301">
        <w:rPr>
          <w:rFonts w:ascii="Times New Roman" w:hAnsi="Times New Roman"/>
          <w:sz w:val="24"/>
          <w:szCs w:val="24"/>
        </w:rPr>
        <w:t xml:space="preserve">Проводится ежемесячный мониторинг </w:t>
      </w:r>
      <w:proofErr w:type="spellStart"/>
      <w:r w:rsidR="00DE5694" w:rsidRPr="007E7301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DE5694" w:rsidRPr="007E7301">
        <w:rPr>
          <w:rFonts w:ascii="Times New Roman" w:hAnsi="Times New Roman"/>
          <w:sz w:val="24"/>
          <w:szCs w:val="24"/>
        </w:rPr>
        <w:t xml:space="preserve"> законодательства. В случае необходимости вносятся изменения в нормативно правовые акты по противодействию коррупции.</w:t>
      </w:r>
    </w:p>
    <w:p w:rsidR="007E7301" w:rsidRPr="007E7301" w:rsidRDefault="00DB2EF4" w:rsidP="007E7301">
      <w:pPr>
        <w:ind w:left="0" w:right="-143"/>
        <w:jc w:val="left"/>
        <w:rPr>
          <w:rFonts w:ascii="Times New Roman" w:hAnsi="Times New Roman"/>
          <w:sz w:val="24"/>
          <w:szCs w:val="24"/>
          <w:lang w:eastAsia="ru-RU"/>
        </w:rPr>
      </w:pPr>
      <w:r w:rsidRPr="007E7301">
        <w:rPr>
          <w:rFonts w:ascii="Times New Roman" w:hAnsi="Times New Roman"/>
          <w:sz w:val="24"/>
          <w:szCs w:val="24"/>
        </w:rPr>
        <w:t>По п.1.6 :</w:t>
      </w:r>
      <w:r w:rsidRPr="007E73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76B7F" w:rsidRPr="007E7301">
        <w:rPr>
          <w:rFonts w:ascii="Times New Roman" w:hAnsi="Times New Roman"/>
          <w:sz w:val="24"/>
          <w:szCs w:val="24"/>
        </w:rPr>
        <w:t>Фактов  несоблюдения гражданами,  замещающими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 в 2021 году не выявлено.</w:t>
      </w:r>
    </w:p>
    <w:p w:rsidR="00876B7F" w:rsidRPr="00EB368E" w:rsidRDefault="00DB2EF4" w:rsidP="00876B7F">
      <w:pPr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B368E">
        <w:rPr>
          <w:rFonts w:ascii="Times New Roman" w:hAnsi="Times New Roman"/>
          <w:sz w:val="24"/>
          <w:szCs w:val="24"/>
        </w:rPr>
        <w:t>По п.2.1:</w:t>
      </w:r>
      <w:r w:rsidRPr="00EB368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76B7F" w:rsidRPr="00EB368E">
        <w:rPr>
          <w:rFonts w:ascii="Times New Roman" w:hAnsi="Times New Roman"/>
          <w:sz w:val="24"/>
          <w:szCs w:val="24"/>
          <w:lang w:eastAsia="ru-RU"/>
        </w:rPr>
        <w:t xml:space="preserve">В целях выявления возможного конфликта интересов в части, </w:t>
      </w:r>
    </w:p>
    <w:p w:rsidR="00876B7F" w:rsidRPr="00EB368E" w:rsidRDefault="00876B7F" w:rsidP="00876B7F">
      <w:pPr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B368E">
        <w:rPr>
          <w:rFonts w:ascii="Times New Roman" w:hAnsi="Times New Roman"/>
          <w:sz w:val="24"/>
          <w:szCs w:val="24"/>
          <w:lang w:eastAsia="ru-RU"/>
        </w:rPr>
        <w:t>касающейся ведения личных дел лиц, замещающих муниципальные</w:t>
      </w:r>
    </w:p>
    <w:p w:rsidR="00876B7F" w:rsidRPr="00EB368E" w:rsidRDefault="00876B7F" w:rsidP="00876B7F">
      <w:pPr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B368E">
        <w:rPr>
          <w:rFonts w:ascii="Times New Roman" w:hAnsi="Times New Roman"/>
          <w:sz w:val="24"/>
          <w:szCs w:val="24"/>
          <w:lang w:eastAsia="ru-RU"/>
        </w:rPr>
        <w:t xml:space="preserve"> должности и должности муниципальной службы, специалистом администрации</w:t>
      </w:r>
    </w:p>
    <w:p w:rsidR="00876B7F" w:rsidRPr="00EB368E" w:rsidRDefault="00876B7F" w:rsidP="00876B7F">
      <w:pPr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EB368E">
        <w:rPr>
          <w:rFonts w:ascii="Times New Roman" w:hAnsi="Times New Roman"/>
          <w:sz w:val="24"/>
          <w:szCs w:val="24"/>
          <w:lang w:eastAsia="ru-RU"/>
        </w:rPr>
        <w:t>проводится актуализация сведений   содержащихся в анкетах</w:t>
      </w:r>
    </w:p>
    <w:p w:rsidR="00DB2EF4" w:rsidRPr="007E7301" w:rsidRDefault="00876B7F" w:rsidP="007E7301">
      <w:pPr>
        <w:ind w:left="0"/>
        <w:jc w:val="left"/>
        <w:rPr>
          <w:sz w:val="24"/>
          <w:szCs w:val="24"/>
          <w:lang w:eastAsia="ru-RU"/>
        </w:rPr>
      </w:pPr>
      <w:r w:rsidRPr="00EB368E">
        <w:rPr>
          <w:rFonts w:ascii="Times New Roman" w:hAnsi="Times New Roman"/>
          <w:sz w:val="24"/>
          <w:szCs w:val="24"/>
          <w:lang w:eastAsia="ru-RU"/>
        </w:rPr>
        <w:t xml:space="preserve"> муниципальных служащих об их родственниках и свойственниках. </w:t>
      </w:r>
    </w:p>
    <w:p w:rsidR="00DB2EF4" w:rsidRPr="007E7301" w:rsidRDefault="00DB2EF4" w:rsidP="003E7E06">
      <w:pPr>
        <w:ind w:left="0" w:right="282"/>
        <w:jc w:val="left"/>
        <w:rPr>
          <w:rFonts w:ascii="Times New Roman" w:hAnsi="Times New Roman"/>
          <w:color w:val="000000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 xml:space="preserve">По п. 2.2: </w:t>
      </w:r>
      <w:r w:rsidR="00426D25">
        <w:rPr>
          <w:rFonts w:ascii="Times New Roman" w:hAnsi="Times New Roman"/>
          <w:sz w:val="24"/>
          <w:szCs w:val="24"/>
        </w:rPr>
        <w:t>Сведения от г</w:t>
      </w:r>
      <w:r w:rsidR="003E7E06" w:rsidRPr="007E7301">
        <w:rPr>
          <w:rFonts w:ascii="Times New Roman" w:hAnsi="Times New Roman"/>
          <w:spacing w:val="-4"/>
          <w:sz w:val="24"/>
          <w:szCs w:val="24"/>
        </w:rPr>
        <w:t xml:space="preserve">раждан , претендующих на замещение муниципальных должностей, должностей муниципальной службы в Администрации </w:t>
      </w:r>
      <w:r w:rsidR="003E7E06" w:rsidRPr="007E7301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3E7E06" w:rsidRPr="007E7301">
        <w:rPr>
          <w:rFonts w:ascii="Times New Roman" w:hAnsi="Times New Roman"/>
          <w:color w:val="000000"/>
          <w:sz w:val="24"/>
          <w:szCs w:val="24"/>
        </w:rPr>
        <w:t xml:space="preserve"> сель</w:t>
      </w:r>
      <w:r w:rsidR="00426D25">
        <w:rPr>
          <w:rFonts w:ascii="Times New Roman" w:hAnsi="Times New Roman"/>
          <w:color w:val="000000"/>
          <w:sz w:val="24"/>
          <w:szCs w:val="24"/>
        </w:rPr>
        <w:t>ского поселения в 2021 году не поступали</w:t>
      </w:r>
      <w:r w:rsidR="003E7E06" w:rsidRPr="007E7301">
        <w:rPr>
          <w:rFonts w:ascii="Times New Roman" w:hAnsi="Times New Roman"/>
          <w:color w:val="000000"/>
          <w:sz w:val="24"/>
          <w:szCs w:val="24"/>
        </w:rPr>
        <w:t>.</w:t>
      </w:r>
    </w:p>
    <w:p w:rsidR="0079788B" w:rsidRPr="007E7301" w:rsidRDefault="0079788B" w:rsidP="003E7E06">
      <w:pPr>
        <w:ind w:left="0" w:right="282"/>
        <w:jc w:val="both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 xml:space="preserve">По п. 2.3:  </w:t>
      </w:r>
      <w:r w:rsidR="003E7E06" w:rsidRPr="007E7301">
        <w:rPr>
          <w:rFonts w:ascii="Times New Roman" w:hAnsi="Times New Roman"/>
          <w:sz w:val="24"/>
          <w:szCs w:val="24"/>
        </w:rPr>
        <w:t>В 2021 году муниципальные служащие</w:t>
      </w:r>
      <w:r w:rsidR="00426D25">
        <w:rPr>
          <w:rFonts w:ascii="Times New Roman" w:hAnsi="Times New Roman"/>
          <w:sz w:val="24"/>
          <w:szCs w:val="24"/>
        </w:rPr>
        <w:t xml:space="preserve"> Администрации Стычновского сельского  поселения </w:t>
      </w:r>
      <w:r w:rsidR="003E7E06" w:rsidRPr="007E7301">
        <w:rPr>
          <w:rFonts w:ascii="Times New Roman" w:hAnsi="Times New Roman"/>
          <w:sz w:val="24"/>
          <w:szCs w:val="24"/>
        </w:rPr>
        <w:t xml:space="preserve"> предоставили сведения</w:t>
      </w:r>
      <w:r w:rsidR="00426D25">
        <w:rPr>
          <w:rFonts w:ascii="Times New Roman" w:hAnsi="Times New Roman"/>
          <w:sz w:val="24"/>
          <w:szCs w:val="24"/>
        </w:rPr>
        <w:t xml:space="preserve"> </w:t>
      </w:r>
      <w:r w:rsidR="003E7E06" w:rsidRPr="007E7301">
        <w:rPr>
          <w:rFonts w:ascii="Times New Roman" w:hAnsi="Times New Roman"/>
          <w:sz w:val="24"/>
          <w:szCs w:val="24"/>
        </w:rPr>
        <w:t>о своих расходах, доходах, имуществе и обязательствах имущественного</w:t>
      </w:r>
      <w:r w:rsidR="00426D25">
        <w:rPr>
          <w:rFonts w:ascii="Times New Roman" w:hAnsi="Times New Roman"/>
          <w:sz w:val="24"/>
          <w:szCs w:val="24"/>
        </w:rPr>
        <w:t xml:space="preserve"> </w:t>
      </w:r>
      <w:r w:rsidR="003E7E06" w:rsidRPr="007E7301">
        <w:rPr>
          <w:rFonts w:ascii="Times New Roman" w:hAnsi="Times New Roman"/>
          <w:sz w:val="24"/>
          <w:szCs w:val="24"/>
        </w:rPr>
        <w:t>характера, а также о расходах, доходах, об имуществе и обязательствах имущественного характера своих супруги (супруга) и несовершеннолетних детей за отчетный период 2020 года.</w:t>
      </w:r>
    </w:p>
    <w:p w:rsidR="0079788B" w:rsidRPr="007E7301" w:rsidRDefault="0079788B" w:rsidP="0079788B">
      <w:pPr>
        <w:ind w:left="0" w:right="282"/>
        <w:jc w:val="left"/>
        <w:rPr>
          <w:rFonts w:ascii="Times New Roman" w:hAnsi="Times New Roman"/>
          <w:spacing w:val="-4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 xml:space="preserve">По п. 2.4:  </w:t>
      </w:r>
      <w:r w:rsidR="003E7E06" w:rsidRPr="007E7301">
        <w:rPr>
          <w:rFonts w:ascii="Times New Roman" w:hAnsi="Times New Roman"/>
          <w:spacing w:val="-4"/>
          <w:sz w:val="24"/>
          <w:szCs w:val="24"/>
        </w:rPr>
        <w:t>При заполнении справок о доходах, расходах, имуществе и обязательствах имущественного характера используется  специальное программное обеспечение «Справки БК» (в его актуальной версии), размещенное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3E7E06" w:rsidRPr="00EB368E" w:rsidRDefault="0079788B" w:rsidP="003E7E06">
      <w:pPr>
        <w:ind w:left="0" w:right="0"/>
        <w:jc w:val="left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 xml:space="preserve">По п. 2.5:  </w:t>
      </w:r>
      <w:r w:rsidR="003E7E06" w:rsidRPr="007E7301">
        <w:rPr>
          <w:rFonts w:ascii="Times New Roman" w:hAnsi="Times New Roman"/>
          <w:sz w:val="24"/>
          <w:szCs w:val="24"/>
        </w:rPr>
        <w:t>Размещение сведений о доходах, расходах, об имуществе и обязательствах имущественного</w:t>
      </w:r>
      <w:r w:rsidR="003E7E06" w:rsidRPr="00EB368E">
        <w:rPr>
          <w:rFonts w:ascii="Times New Roman" w:hAnsi="Times New Roman"/>
          <w:sz w:val="24"/>
          <w:szCs w:val="24"/>
        </w:rPr>
        <w:t xml:space="preserve"> характера, представленных лицами, замещающими муниципальные должности, должности муниципальной службы в Администрации Стычновского сельского поселения на официальном сайте Администрации Стычновского сельского поселения производится в порядке и сроки, установленные действующим законодательством.</w:t>
      </w:r>
    </w:p>
    <w:p w:rsidR="003E7E06" w:rsidRPr="00EB368E" w:rsidRDefault="0079788B" w:rsidP="003E7E06">
      <w:pPr>
        <w:ind w:left="0" w:right="0"/>
        <w:jc w:val="left"/>
        <w:rPr>
          <w:rFonts w:ascii="Times New Roman" w:hAnsi="Times New Roman"/>
          <w:spacing w:val="-4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lastRenderedPageBreak/>
        <w:t>По п. 2.6:</w:t>
      </w:r>
      <w:r w:rsidRPr="00EB368E">
        <w:rPr>
          <w:rFonts w:ascii="Times New Roman" w:hAnsi="Times New Roman"/>
          <w:sz w:val="24"/>
          <w:szCs w:val="24"/>
        </w:rPr>
        <w:t xml:space="preserve">  </w:t>
      </w:r>
      <w:r w:rsidR="003E7E06" w:rsidRPr="00EB368E">
        <w:rPr>
          <w:rFonts w:ascii="Times New Roman" w:hAnsi="Times New Roman"/>
          <w:spacing w:val="-4"/>
          <w:sz w:val="24"/>
          <w:szCs w:val="24"/>
        </w:rPr>
        <w:t>Анализ  сведений о доходах расходах, об имуществе и обязательствах имущественного характера, представленных муниципальными служащими, проводится специалистом по правовой, кадровой, архивной работе и регистрационному учету в соответствии с методическими рекомендациями Министерства труда и социальной защиты Российской Федерации.</w:t>
      </w:r>
    </w:p>
    <w:p w:rsidR="0079788B" w:rsidRPr="00EB368E" w:rsidRDefault="0079788B" w:rsidP="00876B7F">
      <w:pPr>
        <w:ind w:left="0" w:right="0"/>
        <w:jc w:val="left"/>
        <w:rPr>
          <w:rFonts w:ascii="Times New Roman" w:hAnsi="Times New Roman"/>
          <w:color w:val="000000"/>
          <w:sz w:val="24"/>
          <w:szCs w:val="24"/>
        </w:rPr>
      </w:pPr>
      <w:r w:rsidRPr="00EB368E">
        <w:rPr>
          <w:rFonts w:ascii="Times New Roman" w:hAnsi="Times New Roman"/>
          <w:color w:val="000000"/>
          <w:sz w:val="24"/>
          <w:szCs w:val="24"/>
        </w:rPr>
        <w:t>По п.2.7:</w:t>
      </w:r>
      <w:r w:rsidRPr="00EB368E">
        <w:rPr>
          <w:sz w:val="24"/>
          <w:szCs w:val="24"/>
        </w:rPr>
        <w:t xml:space="preserve"> </w:t>
      </w:r>
      <w:r w:rsidR="00876B7F" w:rsidRPr="00EB368E">
        <w:rPr>
          <w:rFonts w:ascii="Times New Roman" w:hAnsi="Times New Roman"/>
          <w:spacing w:val="-4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Администрации </w:t>
      </w:r>
      <w:r w:rsidR="00876B7F" w:rsidRPr="00EB368E">
        <w:rPr>
          <w:rFonts w:ascii="Times New Roman" w:hAnsi="Times New Roman"/>
          <w:color w:val="000000"/>
          <w:sz w:val="24"/>
          <w:szCs w:val="24"/>
        </w:rPr>
        <w:t>Стычновского сельского поселения в 2021 году не проводилась, так как отсутствовали основания для проведения проверки.</w:t>
      </w:r>
    </w:p>
    <w:p w:rsidR="0079788B" w:rsidRPr="007E7301" w:rsidRDefault="0079788B" w:rsidP="003E7E06">
      <w:pPr>
        <w:ind w:left="0" w:right="0"/>
        <w:jc w:val="left"/>
        <w:rPr>
          <w:rFonts w:ascii="Times New Roman" w:hAnsi="Times New Roman"/>
          <w:color w:val="000000"/>
          <w:sz w:val="24"/>
          <w:szCs w:val="24"/>
        </w:rPr>
      </w:pPr>
      <w:r w:rsidRPr="007E7301">
        <w:rPr>
          <w:rFonts w:ascii="Times New Roman" w:hAnsi="Times New Roman"/>
          <w:color w:val="000000"/>
          <w:sz w:val="24"/>
          <w:szCs w:val="24"/>
        </w:rPr>
        <w:t xml:space="preserve">По п.2.8:  </w:t>
      </w:r>
      <w:r w:rsidR="003E7E06" w:rsidRPr="007E7301">
        <w:rPr>
          <w:rFonts w:ascii="Times New Roman" w:hAnsi="Times New Roman"/>
          <w:color w:val="000000"/>
          <w:sz w:val="24"/>
          <w:szCs w:val="24"/>
        </w:rPr>
        <w:t xml:space="preserve">Ведется постоянный мониторинг исполнения должностных обязанностей муниципальными служащими Администрации </w:t>
      </w:r>
      <w:r w:rsidR="003E7E06" w:rsidRPr="007E7301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3E7E06" w:rsidRPr="007E7301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деятельность которых связана с коррупционными рисками.</w:t>
      </w:r>
    </w:p>
    <w:p w:rsidR="003E7E06" w:rsidRPr="007E7301" w:rsidRDefault="00AA5E4B" w:rsidP="003E7E06">
      <w:pPr>
        <w:ind w:left="0" w:right="-1"/>
        <w:jc w:val="both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color w:val="000000"/>
          <w:sz w:val="24"/>
          <w:szCs w:val="24"/>
        </w:rPr>
        <w:t xml:space="preserve">По п.2.9: </w:t>
      </w:r>
      <w:r w:rsidR="00426D25">
        <w:rPr>
          <w:rFonts w:ascii="Times New Roman" w:hAnsi="Times New Roman"/>
          <w:sz w:val="24"/>
          <w:szCs w:val="24"/>
        </w:rPr>
        <w:t>Уведомлений лиц</w:t>
      </w:r>
      <w:r w:rsidR="003E7E06" w:rsidRPr="007E7301">
        <w:rPr>
          <w:rFonts w:ascii="Times New Roman" w:hAnsi="Times New Roman"/>
          <w:sz w:val="24"/>
          <w:szCs w:val="24"/>
        </w:rPr>
        <w:t xml:space="preserve"> замещающих муниципальные должности, должности муниципальной службы Администрации </w:t>
      </w:r>
      <w:r w:rsidR="003E7E06" w:rsidRPr="007E7301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3E7E06" w:rsidRPr="007E7301">
        <w:rPr>
          <w:rFonts w:ascii="Times New Roman" w:hAnsi="Times New Roman"/>
          <w:sz w:val="24"/>
          <w:szCs w:val="24"/>
        </w:rPr>
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 в 2021 году не поступало.</w:t>
      </w:r>
    </w:p>
    <w:p w:rsidR="00AA5E4B" w:rsidRPr="007E7301" w:rsidRDefault="00AA5E4B" w:rsidP="0079788B">
      <w:pPr>
        <w:ind w:left="0" w:right="-1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A655A1">
        <w:rPr>
          <w:rFonts w:ascii="Times New Roman" w:hAnsi="Times New Roman"/>
          <w:sz w:val="24"/>
          <w:szCs w:val="24"/>
        </w:rPr>
        <w:t>По п.2.10:</w:t>
      </w:r>
      <w:r w:rsidRPr="00292D54">
        <w:rPr>
          <w:rFonts w:ascii="Times New Roman" w:hAnsi="Times New Roman"/>
          <w:sz w:val="24"/>
          <w:szCs w:val="24"/>
        </w:rPr>
        <w:t xml:space="preserve"> </w:t>
      </w:r>
      <w:r w:rsidR="003E7E06" w:rsidRPr="00292D54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Муниципальные служащие </w:t>
      </w:r>
      <w:r w:rsidR="003E7E06" w:rsidRPr="00292D54">
        <w:rPr>
          <w:rFonts w:ascii="Times New Roman" w:hAnsi="Times New Roman"/>
          <w:sz w:val="24"/>
          <w:szCs w:val="24"/>
        </w:rPr>
        <w:t xml:space="preserve">Администрации </w:t>
      </w:r>
      <w:r w:rsidR="003E7E06" w:rsidRPr="00292D54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3E7E06" w:rsidRPr="00292D5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E7E06" w:rsidRPr="00292D54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ознакомлены под роспись с Рекомендациями по соблюдению государственными (муниципальными) служащими норм этики в целях противодействия коррупции и иным правонарушениям.</w:t>
      </w:r>
    </w:p>
    <w:p w:rsidR="003E7E06" w:rsidRPr="00EB368E" w:rsidRDefault="00EE055B" w:rsidP="003E7E06">
      <w:pPr>
        <w:ind w:left="0" w:right="-1"/>
        <w:jc w:val="both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color w:val="000000"/>
          <w:sz w:val="24"/>
          <w:szCs w:val="24"/>
        </w:rPr>
        <w:t>По п.2.11</w:t>
      </w:r>
      <w:r w:rsidR="003E7E06" w:rsidRPr="00EB368E">
        <w:rPr>
          <w:rFonts w:ascii="Times New Roman" w:hAnsi="Times New Roman"/>
          <w:sz w:val="24"/>
          <w:szCs w:val="24"/>
        </w:rPr>
        <w:t xml:space="preserve"> Уведомлений  представителя нанимателя о намерении выполнять иную оплачиваемую работу от муниципальных служащих в 2021 году не поступало.</w:t>
      </w:r>
    </w:p>
    <w:p w:rsidR="0079788B" w:rsidRPr="007E7301" w:rsidRDefault="00677398" w:rsidP="003E7E06">
      <w:pPr>
        <w:ind w:left="0" w:right="282"/>
        <w:jc w:val="both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>По п.2.12:</w:t>
      </w:r>
      <w:r w:rsidR="003E7E06" w:rsidRPr="007E7301">
        <w:rPr>
          <w:rFonts w:ascii="Times New Roman" w:hAnsi="Times New Roman"/>
          <w:sz w:val="24"/>
          <w:szCs w:val="24"/>
        </w:rPr>
        <w:t xml:space="preserve">  Уведомлений о  фактах обращения в целях склонения к совершению коррупционных правонарушений от муниципальных служащих в 2021 году не поступало.</w:t>
      </w:r>
    </w:p>
    <w:p w:rsidR="001C2CF6" w:rsidRPr="00EB368E" w:rsidRDefault="001C2CF6" w:rsidP="003E7E06">
      <w:pPr>
        <w:ind w:left="0" w:right="282"/>
        <w:jc w:val="left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>По п.2.13:</w:t>
      </w:r>
      <w:r w:rsidRPr="00EB368E">
        <w:rPr>
          <w:rFonts w:ascii="Times New Roman" w:hAnsi="Times New Roman"/>
          <w:sz w:val="24"/>
          <w:szCs w:val="24"/>
        </w:rPr>
        <w:t xml:space="preserve">   </w:t>
      </w:r>
      <w:r w:rsidR="003E7E06" w:rsidRPr="00EB368E">
        <w:rPr>
          <w:rFonts w:ascii="Times New Roman" w:hAnsi="Times New Roman"/>
          <w:sz w:val="24"/>
          <w:szCs w:val="24"/>
        </w:rPr>
        <w:t>Заявлений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от муниципальных служащих в 2021 году не поступало.</w:t>
      </w:r>
    </w:p>
    <w:p w:rsidR="007E7301" w:rsidRDefault="00D4414A" w:rsidP="00876B7F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 xml:space="preserve">По п.2.14: </w:t>
      </w:r>
      <w:r w:rsidR="00426D25">
        <w:rPr>
          <w:rFonts w:ascii="Times New Roman" w:hAnsi="Times New Roman"/>
          <w:sz w:val="24"/>
          <w:szCs w:val="24"/>
          <w:lang w:eastAsia="ru-RU"/>
        </w:rPr>
        <w:t>Специалист</w:t>
      </w:r>
      <w:r w:rsidR="00876B7F" w:rsidRPr="00EB368E">
        <w:rPr>
          <w:rFonts w:ascii="Times New Roman" w:hAnsi="Times New Roman"/>
          <w:sz w:val="24"/>
          <w:szCs w:val="24"/>
          <w:lang w:eastAsia="ru-RU"/>
        </w:rPr>
        <w:t xml:space="preserve"> по правовой, кадровой и архивной работе оказывает</w:t>
      </w:r>
      <w:r w:rsidR="00876B7F" w:rsidRPr="00EB368E">
        <w:rPr>
          <w:rFonts w:ascii="Times New Roman" w:hAnsi="Times New Roman"/>
          <w:sz w:val="24"/>
          <w:szCs w:val="24"/>
        </w:rPr>
        <w:t xml:space="preserve"> муниципальным </w:t>
      </w:r>
    </w:p>
    <w:p w:rsidR="007E7301" w:rsidRDefault="00876B7F" w:rsidP="00876B7F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 xml:space="preserve">служащим </w:t>
      </w:r>
      <w:r w:rsidRPr="00EB368E">
        <w:rPr>
          <w:rFonts w:ascii="Times New Roman" w:hAnsi="Times New Roman"/>
          <w:spacing w:val="-4"/>
          <w:sz w:val="24"/>
          <w:szCs w:val="24"/>
        </w:rPr>
        <w:t xml:space="preserve">Администрации </w:t>
      </w:r>
      <w:r w:rsidRPr="00EB368E">
        <w:rPr>
          <w:rFonts w:ascii="Times New Roman" w:hAnsi="Times New Roman"/>
          <w:color w:val="000000"/>
          <w:sz w:val="24"/>
          <w:szCs w:val="24"/>
        </w:rPr>
        <w:t>Стычновского сельского поселения</w:t>
      </w:r>
      <w:r w:rsidRPr="00EB368E">
        <w:rPr>
          <w:rFonts w:ascii="Times New Roman" w:hAnsi="Times New Roman"/>
          <w:sz w:val="24"/>
          <w:szCs w:val="24"/>
        </w:rPr>
        <w:t xml:space="preserve"> консультативную помощь по </w:t>
      </w:r>
    </w:p>
    <w:p w:rsidR="007E7301" w:rsidRDefault="00876B7F" w:rsidP="00876B7F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 xml:space="preserve">вопросам, связанным с применением нормативных правовых актов Российской  Федерации и </w:t>
      </w:r>
    </w:p>
    <w:p w:rsidR="00DB2EF4" w:rsidRPr="00EB368E" w:rsidRDefault="00876B7F" w:rsidP="00876B7F">
      <w:pPr>
        <w:autoSpaceDE w:val="0"/>
        <w:autoSpaceDN w:val="0"/>
        <w:adjustRightInd w:val="0"/>
        <w:ind w:left="0"/>
        <w:jc w:val="left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>Ростовской области по вопросам</w:t>
      </w:r>
      <w:r w:rsidRPr="00EB3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68E">
        <w:rPr>
          <w:rFonts w:ascii="Times New Roman" w:hAnsi="Times New Roman"/>
          <w:sz w:val="24"/>
          <w:szCs w:val="24"/>
        </w:rPr>
        <w:t>противодействия коррупции.</w:t>
      </w:r>
    </w:p>
    <w:p w:rsidR="00B03B0A" w:rsidRPr="00EB368E" w:rsidRDefault="00D4414A" w:rsidP="00B03B0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>По п.2.15:</w:t>
      </w:r>
      <w:r w:rsidRPr="00EB368E">
        <w:rPr>
          <w:rFonts w:ascii="Times New Roman" w:hAnsi="Times New Roman"/>
          <w:sz w:val="24"/>
          <w:szCs w:val="24"/>
        </w:rPr>
        <w:t xml:space="preserve"> </w:t>
      </w:r>
      <w:r w:rsidR="00B03B0A" w:rsidRPr="00EB368E">
        <w:rPr>
          <w:rFonts w:ascii="Times New Roman" w:hAnsi="Times New Roman"/>
          <w:sz w:val="24"/>
          <w:szCs w:val="24"/>
        </w:rPr>
        <w:t xml:space="preserve">в Администрации </w:t>
      </w:r>
      <w:r w:rsidR="00B03B0A" w:rsidRPr="00EB368E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B03B0A" w:rsidRPr="00EB368E">
        <w:rPr>
          <w:rFonts w:ascii="Times New Roman" w:hAnsi="Times New Roman"/>
          <w:sz w:val="24"/>
          <w:szCs w:val="24"/>
        </w:rPr>
        <w:t xml:space="preserve">  сельского поселения продолжается практика проведения собеседований с лицами, впервые поступившими на муниципальную службу, в ходе которых разъясняются им основные положения законодательства о муниципальной службе и </w:t>
      </w:r>
      <w:proofErr w:type="spellStart"/>
      <w:r w:rsidR="00B03B0A" w:rsidRPr="00EB368E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B03B0A" w:rsidRPr="00EB368E">
        <w:rPr>
          <w:rFonts w:ascii="Times New Roman" w:hAnsi="Times New Roman"/>
          <w:sz w:val="24"/>
          <w:szCs w:val="24"/>
        </w:rPr>
        <w:t xml:space="preserve"> законодательства в части предотвращения и урегулирования конфликта интересов.</w:t>
      </w:r>
    </w:p>
    <w:p w:rsidR="00876B7F" w:rsidRPr="00B73E92" w:rsidRDefault="00D4414A" w:rsidP="00876B7F">
      <w:pPr>
        <w:ind w:left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A655A1">
        <w:rPr>
          <w:rFonts w:ascii="Times New Roman" w:hAnsi="Times New Roman"/>
          <w:sz w:val="24"/>
          <w:szCs w:val="24"/>
        </w:rPr>
        <w:t>По п.2.16</w:t>
      </w:r>
      <w:r w:rsidRPr="00B73E92">
        <w:rPr>
          <w:rFonts w:ascii="Times New Roman" w:hAnsi="Times New Roman"/>
          <w:sz w:val="24"/>
          <w:szCs w:val="24"/>
        </w:rPr>
        <w:t>:</w:t>
      </w:r>
      <w:r w:rsidRPr="00EB368E">
        <w:rPr>
          <w:rFonts w:ascii="Times New Roman" w:hAnsi="Times New Roman"/>
          <w:sz w:val="24"/>
          <w:szCs w:val="24"/>
        </w:rPr>
        <w:t xml:space="preserve"> </w:t>
      </w:r>
      <w:r w:rsidR="00876B7F" w:rsidRPr="00B73E92">
        <w:rPr>
          <w:rFonts w:ascii="Times New Roman" w:hAnsi="Times New Roman"/>
          <w:sz w:val="24"/>
          <w:szCs w:val="24"/>
          <w:lang w:eastAsia="ru-RU"/>
        </w:rPr>
        <w:t>Специалистом по правовой, кадровой и архивной работе проводится</w:t>
      </w:r>
    </w:p>
    <w:p w:rsidR="00876B7F" w:rsidRPr="00B73E92" w:rsidRDefault="00876B7F" w:rsidP="00876B7F">
      <w:pPr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  <w:r w:rsidRPr="00B73E92">
        <w:rPr>
          <w:rFonts w:ascii="Times New Roman" w:hAnsi="Times New Roman"/>
          <w:spacing w:val="-4"/>
          <w:sz w:val="24"/>
          <w:szCs w:val="24"/>
        </w:rPr>
        <w:t xml:space="preserve">работа по формированию кадрового резерва Администрации </w:t>
      </w:r>
      <w:r w:rsidRPr="00B73E92">
        <w:rPr>
          <w:rFonts w:ascii="Times New Roman" w:hAnsi="Times New Roman"/>
          <w:color w:val="000000"/>
          <w:sz w:val="24"/>
          <w:szCs w:val="24"/>
        </w:rPr>
        <w:t xml:space="preserve">Стычновского </w:t>
      </w:r>
    </w:p>
    <w:p w:rsidR="00B03B0A" w:rsidRPr="007E7301" w:rsidRDefault="00876B7F" w:rsidP="007E7301">
      <w:pPr>
        <w:ind w:left="0"/>
        <w:jc w:val="left"/>
        <w:rPr>
          <w:rFonts w:ascii="Times New Roman" w:hAnsi="Times New Roman"/>
          <w:color w:val="000000"/>
          <w:sz w:val="24"/>
          <w:szCs w:val="24"/>
        </w:rPr>
      </w:pPr>
      <w:r w:rsidRPr="00B73E9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B73E92">
        <w:rPr>
          <w:rFonts w:ascii="Times New Roman" w:hAnsi="Times New Roman"/>
          <w:spacing w:val="-4"/>
          <w:sz w:val="24"/>
          <w:szCs w:val="24"/>
        </w:rPr>
        <w:t xml:space="preserve"> и повышению эффективности его использования.</w:t>
      </w:r>
    </w:p>
    <w:p w:rsidR="00B03B0A" w:rsidRPr="00EB368E" w:rsidRDefault="00707B74" w:rsidP="00D4414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 xml:space="preserve">По п.3.1: </w:t>
      </w:r>
    </w:p>
    <w:p w:rsidR="00876B7F" w:rsidRPr="00DC7575" w:rsidRDefault="00707B74" w:rsidP="00876B7F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 xml:space="preserve">По п.3.2: </w:t>
      </w:r>
      <w:r w:rsidR="00876B7F" w:rsidRPr="00DC7575">
        <w:rPr>
          <w:rFonts w:ascii="Times New Roman" w:hAnsi="Times New Roman"/>
          <w:sz w:val="24"/>
          <w:szCs w:val="24"/>
        </w:rPr>
        <w:t>Все закупки товаров, работ и услуг осуществляются в соответствии с Федеральным</w:t>
      </w:r>
    </w:p>
    <w:p w:rsidR="00876B7F" w:rsidRPr="00DC7575" w:rsidRDefault="00876B7F" w:rsidP="00876B7F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>законом от 05.04.2013 № 44-ФЗ «О контрактной системе в сфере закупок товаров, работ,</w:t>
      </w:r>
    </w:p>
    <w:p w:rsidR="00876B7F" w:rsidRPr="00DC7575" w:rsidRDefault="00876B7F" w:rsidP="00876B7F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>услуг для обеспечения государственных и муниципальных нужд»</w:t>
      </w:r>
      <w:r w:rsidRPr="00DC7575">
        <w:rPr>
          <w:rFonts w:ascii="Times New Roman" w:hAnsi="Times New Roman"/>
          <w:spacing w:val="-11"/>
          <w:sz w:val="24"/>
          <w:szCs w:val="24"/>
        </w:rPr>
        <w:t xml:space="preserve"> и </w:t>
      </w:r>
      <w:r w:rsidRPr="00DC7575">
        <w:rPr>
          <w:rFonts w:ascii="Times New Roman" w:hAnsi="Times New Roman"/>
          <w:sz w:val="24"/>
          <w:szCs w:val="24"/>
        </w:rPr>
        <w:t xml:space="preserve">в соответствии </w:t>
      </w:r>
    </w:p>
    <w:p w:rsidR="00876B7F" w:rsidRPr="00DC7575" w:rsidRDefault="00876B7F" w:rsidP="00876B7F">
      <w:pPr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 xml:space="preserve">с </w:t>
      </w:r>
      <w:r w:rsidRPr="00DC7575">
        <w:rPr>
          <w:rFonts w:ascii="Times New Roman" w:hAnsi="Times New Roman"/>
          <w:spacing w:val="-11"/>
          <w:sz w:val="24"/>
          <w:szCs w:val="24"/>
        </w:rPr>
        <w:t xml:space="preserve">другими нормативно-правовыми актами, регламентирующие деятельность по размещению </w:t>
      </w:r>
    </w:p>
    <w:p w:rsidR="00876B7F" w:rsidRPr="00DC7575" w:rsidRDefault="00876B7F" w:rsidP="00876B7F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pacing w:val="-11"/>
          <w:sz w:val="24"/>
          <w:szCs w:val="24"/>
        </w:rPr>
        <w:t>заказов, что</w:t>
      </w:r>
      <w:r w:rsidRPr="00DC7575">
        <w:rPr>
          <w:rFonts w:ascii="Times New Roman" w:hAnsi="Times New Roman"/>
          <w:sz w:val="24"/>
          <w:szCs w:val="24"/>
        </w:rPr>
        <w:t xml:space="preserve"> является профилактикой и противодействием коррупционным </w:t>
      </w:r>
    </w:p>
    <w:p w:rsidR="00876B7F" w:rsidRPr="00DC7575" w:rsidRDefault="00876B7F" w:rsidP="00876B7F">
      <w:pPr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>проявлениям в муниципальных учреждениях и органах местного самоуправления.</w:t>
      </w:r>
    </w:p>
    <w:p w:rsidR="00876B7F" w:rsidRPr="00DC7575" w:rsidRDefault="00876B7F" w:rsidP="00876B7F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>Вся информация о размещении заказов, начиная с этапа планирования и заканчивая</w:t>
      </w:r>
    </w:p>
    <w:p w:rsidR="00876B7F" w:rsidRPr="00DC7575" w:rsidRDefault="00876B7F" w:rsidP="00876B7F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 xml:space="preserve">заключением и исполнением муниципальных контрактов и гражданско-правовых договоров, </w:t>
      </w:r>
    </w:p>
    <w:p w:rsidR="00876B7F" w:rsidRPr="00DC7575" w:rsidRDefault="00876B7F" w:rsidP="00876B7F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 xml:space="preserve">публикуется на официальном сайте РФ для размещения информации о размещении заказов </w:t>
      </w:r>
    </w:p>
    <w:p w:rsidR="00876B7F" w:rsidRPr="00DC7575" w:rsidRDefault="00876B7F" w:rsidP="00876B7F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 xml:space="preserve">на поставки товаров, выполнение работ, оказание услуг </w:t>
      </w:r>
      <w:hyperlink r:id="rId5" w:history="1">
        <w:r w:rsidRPr="00DC7575">
          <w:rPr>
            <w:rStyle w:val="a3"/>
            <w:rFonts w:ascii="Times New Roman" w:hAnsi="Times New Roman"/>
            <w:sz w:val="24"/>
            <w:szCs w:val="24"/>
          </w:rPr>
          <w:t>www.zakupki.gov.ru</w:t>
        </w:r>
      </w:hyperlink>
      <w:r w:rsidRPr="00DC7575">
        <w:rPr>
          <w:rFonts w:ascii="Times New Roman" w:hAnsi="Times New Roman"/>
          <w:sz w:val="24"/>
          <w:szCs w:val="24"/>
        </w:rPr>
        <w:t xml:space="preserve"> и любой желающий </w:t>
      </w:r>
    </w:p>
    <w:p w:rsidR="00876B7F" w:rsidRPr="00DC7575" w:rsidRDefault="00876B7F" w:rsidP="00876B7F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>может с ней ознакомиться.</w:t>
      </w:r>
    </w:p>
    <w:p w:rsidR="00876B7F" w:rsidRPr="00DC7575" w:rsidRDefault="00876B7F" w:rsidP="00876B7F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 xml:space="preserve">Существенным барьером в проявлении коррупционных действий стал введенный с 2011 </w:t>
      </w:r>
    </w:p>
    <w:p w:rsidR="00876B7F" w:rsidRPr="00DC7575" w:rsidRDefault="00876B7F" w:rsidP="00876B7F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>года механизм открытых аукционов в электронной форме на специальных торговых площадках.</w:t>
      </w:r>
    </w:p>
    <w:p w:rsidR="00876B7F" w:rsidRPr="00DC7575" w:rsidRDefault="00876B7F" w:rsidP="00876B7F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t>Все аукционы в электронной форме для муниципальных нужд  проводятся на электронной</w:t>
      </w:r>
    </w:p>
    <w:p w:rsidR="00BD3D3D" w:rsidRPr="00EB368E" w:rsidRDefault="00876B7F" w:rsidP="00876B7F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DC7575">
        <w:rPr>
          <w:rFonts w:ascii="Times New Roman" w:hAnsi="Times New Roman"/>
          <w:sz w:val="24"/>
          <w:szCs w:val="24"/>
        </w:rPr>
        <w:lastRenderedPageBreak/>
        <w:t>торговой площадке ЗАО «</w:t>
      </w:r>
      <w:proofErr w:type="spellStart"/>
      <w:r w:rsidRPr="00DC7575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DC7575">
        <w:rPr>
          <w:rFonts w:ascii="Times New Roman" w:hAnsi="Times New Roman"/>
          <w:sz w:val="24"/>
          <w:szCs w:val="24"/>
        </w:rPr>
        <w:t xml:space="preserve">» - </w:t>
      </w:r>
      <w:hyperlink r:id="rId6" w:history="1">
        <w:r w:rsidRPr="00DC7575">
          <w:rPr>
            <w:rStyle w:val="a3"/>
            <w:rFonts w:ascii="Times New Roman" w:hAnsi="Times New Roman"/>
            <w:sz w:val="24"/>
            <w:szCs w:val="24"/>
          </w:rPr>
          <w:t>www.sberbank-ast.ru</w:t>
        </w:r>
      </w:hyperlink>
      <w:r w:rsidRPr="00DC7575">
        <w:rPr>
          <w:rFonts w:ascii="Times New Roman" w:hAnsi="Times New Roman"/>
          <w:sz w:val="24"/>
          <w:szCs w:val="24"/>
        </w:rPr>
        <w:t>.</w:t>
      </w:r>
    </w:p>
    <w:p w:rsidR="00B03B0A" w:rsidRPr="00DC7575" w:rsidRDefault="00B03B0A" w:rsidP="00B03B0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>По п.3.3:</w:t>
      </w:r>
      <w:r w:rsidR="00EB368E" w:rsidRPr="00EB368E">
        <w:rPr>
          <w:rFonts w:ascii="Times New Roman" w:hAnsi="Times New Roman"/>
          <w:sz w:val="24"/>
          <w:szCs w:val="24"/>
          <w:lang w:eastAsia="ru-RU"/>
        </w:rPr>
        <w:t xml:space="preserve"> Проводится мониторинг на выявление коррупционных рисков, в том числе причин и условий коррупции в деятельности органов местного самоуправления по осуществлению закупок для муниципальных нужд.</w:t>
      </w:r>
      <w:r w:rsidR="00EB368E" w:rsidRPr="00EB368E">
        <w:rPr>
          <w:rFonts w:ascii="Times New Roman" w:hAnsi="Times New Roman"/>
          <w:sz w:val="24"/>
          <w:szCs w:val="24"/>
        </w:rPr>
        <w:t xml:space="preserve"> </w:t>
      </w:r>
      <w:r w:rsidR="00EB368E" w:rsidRPr="00DC7575">
        <w:rPr>
          <w:rFonts w:ascii="Times New Roman" w:hAnsi="Times New Roman"/>
          <w:sz w:val="24"/>
          <w:szCs w:val="24"/>
        </w:rPr>
        <w:t>В 2021 году</w:t>
      </w:r>
      <w:r w:rsidR="00EB368E" w:rsidRPr="00DC7575">
        <w:rPr>
          <w:rFonts w:ascii="Times New Roman" w:hAnsi="Times New Roman"/>
          <w:sz w:val="24"/>
          <w:szCs w:val="24"/>
          <w:lang w:eastAsia="ru-RU"/>
        </w:rPr>
        <w:t xml:space="preserve"> коррупционных рисков, в том числе причин и условий коррупции в деятельности органов местного самоуправления по осуществлению закупок для муниципальных нужд </w:t>
      </w:r>
      <w:r w:rsidR="00EB368E" w:rsidRPr="00DC7575">
        <w:rPr>
          <w:rFonts w:ascii="Times New Roman" w:hAnsi="Times New Roman"/>
          <w:sz w:val="24"/>
          <w:szCs w:val="24"/>
        </w:rPr>
        <w:t xml:space="preserve"> не выявлено.</w:t>
      </w:r>
    </w:p>
    <w:p w:rsidR="00EB368E" w:rsidRPr="00EB368E" w:rsidRDefault="00707B74" w:rsidP="00B03B0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800429">
        <w:rPr>
          <w:rFonts w:ascii="Times New Roman" w:hAnsi="Times New Roman"/>
          <w:sz w:val="24"/>
          <w:szCs w:val="24"/>
        </w:rPr>
        <w:t xml:space="preserve">По п.4.1: </w:t>
      </w:r>
      <w:r w:rsidR="00EB368E" w:rsidRPr="00800429">
        <w:rPr>
          <w:rFonts w:ascii="Times New Roman" w:hAnsi="Times New Roman"/>
          <w:sz w:val="24"/>
          <w:szCs w:val="24"/>
          <w:lang w:eastAsia="ru-RU"/>
        </w:rPr>
        <w:t>Информация необходимая для осуществления</w:t>
      </w:r>
      <w:r w:rsidR="00EB368E" w:rsidRPr="00EB368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B368E" w:rsidRPr="00EB368E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="00EB368E" w:rsidRPr="00EB368E">
        <w:rPr>
          <w:rFonts w:ascii="Times New Roman" w:hAnsi="Times New Roman"/>
          <w:sz w:val="24"/>
          <w:szCs w:val="24"/>
          <w:lang w:eastAsia="ru-RU"/>
        </w:rPr>
        <w:t xml:space="preserve"> мониторинга предоставляется в сектор правовой работы и противодействия коррупции Администрации Константиновского района.</w:t>
      </w:r>
    </w:p>
    <w:p w:rsidR="00B03B0A" w:rsidRPr="00EB368E" w:rsidRDefault="00707B74" w:rsidP="00EB368E">
      <w:pPr>
        <w:ind w:left="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2CF">
        <w:rPr>
          <w:rFonts w:ascii="Times New Roman" w:hAnsi="Times New Roman"/>
          <w:sz w:val="24"/>
          <w:szCs w:val="24"/>
        </w:rPr>
        <w:t>По п.4.2:</w:t>
      </w:r>
      <w:r w:rsidRPr="00EB368E">
        <w:rPr>
          <w:rFonts w:ascii="Times New Roman" w:hAnsi="Times New Roman"/>
          <w:sz w:val="24"/>
          <w:szCs w:val="24"/>
        </w:rPr>
        <w:t xml:space="preserve"> </w:t>
      </w:r>
      <w:r w:rsidR="00EB368E" w:rsidRPr="00C94FF9">
        <w:rPr>
          <w:rFonts w:ascii="Times New Roman" w:hAnsi="Times New Roman"/>
          <w:color w:val="0D0D0D"/>
          <w:spacing w:val="-4"/>
          <w:sz w:val="24"/>
          <w:szCs w:val="24"/>
        </w:rPr>
        <w:t xml:space="preserve">Проводится в соответствии с планом анализ исполнения лицами, замещающими муниципальные должности, должности муниципальной службы Администрации </w:t>
      </w:r>
      <w:r w:rsidR="00EB368E" w:rsidRPr="00C94FF9">
        <w:rPr>
          <w:rFonts w:ascii="Times New Roman" w:hAnsi="Times New Roman"/>
          <w:color w:val="000000"/>
          <w:sz w:val="24"/>
          <w:szCs w:val="24"/>
        </w:rPr>
        <w:t>Стычновского сельского поселения</w:t>
      </w:r>
      <w:r w:rsidR="00EB368E" w:rsidRPr="00C94FF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368E" w:rsidRPr="00C94FF9">
        <w:rPr>
          <w:rFonts w:ascii="Times New Roman" w:hAnsi="Times New Roman"/>
          <w:color w:val="0D0D0D"/>
          <w:spacing w:val="-4"/>
          <w:sz w:val="24"/>
          <w:szCs w:val="24"/>
        </w:rPr>
        <w:t>запретов, ограничений и требований, установленных в целях противодействия коррупции. Случаев неисполнения  не выявлено.</w:t>
      </w:r>
    </w:p>
    <w:p w:rsidR="00EB368E" w:rsidRPr="00EB368E" w:rsidRDefault="00707B74" w:rsidP="00EB368E">
      <w:pPr>
        <w:ind w:left="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68E">
        <w:rPr>
          <w:rFonts w:ascii="Times New Roman" w:hAnsi="Times New Roman"/>
          <w:sz w:val="24"/>
          <w:szCs w:val="24"/>
        </w:rPr>
        <w:t xml:space="preserve">По п.4.3: </w:t>
      </w:r>
      <w:r w:rsidR="00EB368E" w:rsidRPr="00EB368E">
        <w:rPr>
          <w:rFonts w:ascii="Times New Roman" w:hAnsi="Times New Roman"/>
          <w:color w:val="0D0D0D"/>
          <w:spacing w:val="-4"/>
          <w:sz w:val="24"/>
          <w:szCs w:val="24"/>
        </w:rPr>
        <w:t xml:space="preserve">Проводится анкетирование </w:t>
      </w:r>
      <w:r w:rsidR="00EB368E" w:rsidRPr="00EB368E">
        <w:rPr>
          <w:rFonts w:ascii="Times New Roman" w:hAnsi="Times New Roman"/>
          <w:spacing w:val="-4"/>
          <w:sz w:val="24"/>
          <w:szCs w:val="24"/>
        </w:rPr>
        <w:t xml:space="preserve">среди всех социальных слоев населения, позволяющее оценить существующий уровень коррупции в </w:t>
      </w:r>
      <w:r w:rsidR="00EB368E" w:rsidRPr="00EB368E">
        <w:rPr>
          <w:rFonts w:ascii="Times New Roman" w:hAnsi="Times New Roman"/>
          <w:color w:val="000000"/>
          <w:sz w:val="24"/>
          <w:szCs w:val="24"/>
        </w:rPr>
        <w:t>Стычновском сельском поселении</w:t>
      </w:r>
      <w:r w:rsidR="00EB368E" w:rsidRPr="00EB368E">
        <w:rPr>
          <w:rFonts w:ascii="Times New Roman" w:hAnsi="Times New Roman"/>
          <w:spacing w:val="-4"/>
          <w:sz w:val="24"/>
          <w:szCs w:val="24"/>
        </w:rPr>
        <w:t xml:space="preserve">, эффективность принимаемых мер по противодействию коррупции, обеспечить корректировку </w:t>
      </w:r>
      <w:r w:rsidR="00EB368E" w:rsidRPr="00EB368E">
        <w:rPr>
          <w:rFonts w:ascii="Times New Roman" w:hAnsi="Times New Roman"/>
          <w:color w:val="0D0D0D"/>
          <w:spacing w:val="-4"/>
          <w:sz w:val="24"/>
          <w:szCs w:val="24"/>
        </w:rPr>
        <w:t>проводимой на</w:t>
      </w:r>
      <w:r w:rsidR="00EB368E" w:rsidRPr="00EB368E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="00EB368E" w:rsidRPr="00EB368E">
        <w:rPr>
          <w:rFonts w:ascii="Times New Roman" w:hAnsi="Times New Roman"/>
          <w:spacing w:val="-4"/>
          <w:sz w:val="24"/>
          <w:szCs w:val="24"/>
        </w:rPr>
        <w:t xml:space="preserve">муниципальном уровне </w:t>
      </w:r>
      <w:proofErr w:type="spellStart"/>
      <w:r w:rsidR="00EB368E" w:rsidRPr="00EB368E">
        <w:rPr>
          <w:rFonts w:ascii="Times New Roman" w:hAnsi="Times New Roman"/>
          <w:spacing w:val="-4"/>
          <w:sz w:val="24"/>
          <w:szCs w:val="24"/>
        </w:rPr>
        <w:t>антикоррупционной</w:t>
      </w:r>
      <w:proofErr w:type="spellEnd"/>
      <w:r w:rsidR="00EB368E" w:rsidRPr="00EB368E">
        <w:rPr>
          <w:rFonts w:ascii="Times New Roman" w:hAnsi="Times New Roman"/>
          <w:spacing w:val="-4"/>
          <w:sz w:val="24"/>
          <w:szCs w:val="24"/>
        </w:rPr>
        <w:t xml:space="preserve"> политики.</w:t>
      </w:r>
    </w:p>
    <w:p w:rsidR="0034705A" w:rsidRPr="00EB368E" w:rsidRDefault="00B03B0A" w:rsidP="0034705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>По п.5</w:t>
      </w:r>
      <w:r w:rsidR="0034705A" w:rsidRPr="007E7301">
        <w:rPr>
          <w:rFonts w:ascii="Times New Roman" w:hAnsi="Times New Roman"/>
          <w:sz w:val="24"/>
          <w:szCs w:val="24"/>
        </w:rPr>
        <w:t>.1:</w:t>
      </w:r>
      <w:r w:rsidR="0034705A" w:rsidRPr="00EB368E">
        <w:rPr>
          <w:rFonts w:ascii="Times New Roman" w:hAnsi="Times New Roman"/>
          <w:sz w:val="24"/>
          <w:szCs w:val="24"/>
        </w:rPr>
        <w:t xml:space="preserve"> Осуществляется регулярное размещение и наполнение подразделов,</w:t>
      </w:r>
    </w:p>
    <w:p w:rsidR="0034705A" w:rsidRPr="00EB368E" w:rsidRDefault="0034705A" w:rsidP="0034705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>посвященным вопросам противодействия коррупции официального сайта</w:t>
      </w:r>
    </w:p>
    <w:p w:rsidR="00707B74" w:rsidRPr="00EB368E" w:rsidRDefault="0034705A" w:rsidP="0034705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 xml:space="preserve">администрации </w:t>
      </w:r>
      <w:r w:rsidRPr="00EB368E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Pr="00EB368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4705A" w:rsidRPr="00EB368E" w:rsidRDefault="00B03B0A" w:rsidP="0034705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>По п.5</w:t>
      </w:r>
      <w:r w:rsidR="0034705A" w:rsidRPr="007E7301">
        <w:rPr>
          <w:rFonts w:ascii="Times New Roman" w:hAnsi="Times New Roman"/>
          <w:sz w:val="24"/>
          <w:szCs w:val="24"/>
        </w:rPr>
        <w:t>.2:</w:t>
      </w:r>
      <w:r w:rsidR="0034705A" w:rsidRPr="00EB368E">
        <w:rPr>
          <w:rFonts w:ascii="Times New Roman" w:hAnsi="Times New Roman"/>
          <w:sz w:val="24"/>
          <w:szCs w:val="24"/>
        </w:rPr>
        <w:t xml:space="preserve"> Граждане могут сообщить о фактах коррупции в Администрации </w:t>
      </w:r>
      <w:r w:rsidR="0034705A" w:rsidRPr="00EB368E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34705A" w:rsidRPr="00EB368E">
        <w:rPr>
          <w:rFonts w:ascii="Times New Roman" w:hAnsi="Times New Roman"/>
          <w:sz w:val="24"/>
          <w:szCs w:val="24"/>
        </w:rPr>
        <w:t xml:space="preserve"> сельского поселения посредством «телефона доверия», на сайте Администрации </w:t>
      </w:r>
      <w:r w:rsidR="0034705A" w:rsidRPr="00EB368E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34705A" w:rsidRPr="00EB368E">
        <w:rPr>
          <w:rFonts w:ascii="Times New Roman" w:hAnsi="Times New Roman"/>
          <w:sz w:val="24"/>
          <w:szCs w:val="24"/>
        </w:rPr>
        <w:t xml:space="preserve"> сельского поселения во вкладке «Сообщи о коррупции».</w:t>
      </w:r>
    </w:p>
    <w:p w:rsidR="0034705A" w:rsidRPr="00EB368E" w:rsidRDefault="00B03B0A" w:rsidP="0034705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4F4470">
        <w:rPr>
          <w:rFonts w:ascii="Times New Roman" w:hAnsi="Times New Roman"/>
          <w:sz w:val="24"/>
          <w:szCs w:val="24"/>
        </w:rPr>
        <w:t>По п.5</w:t>
      </w:r>
      <w:r w:rsidR="0034705A" w:rsidRPr="004F4470">
        <w:rPr>
          <w:rFonts w:ascii="Times New Roman" w:hAnsi="Times New Roman"/>
          <w:sz w:val="24"/>
          <w:szCs w:val="24"/>
        </w:rPr>
        <w:t xml:space="preserve">.3: </w:t>
      </w:r>
      <w:r w:rsidR="004F4470">
        <w:rPr>
          <w:rFonts w:ascii="Times New Roman" w:hAnsi="Times New Roman"/>
          <w:sz w:val="24"/>
          <w:szCs w:val="24"/>
        </w:rPr>
        <w:t>Осуществляется по</w:t>
      </w:r>
      <w:r w:rsidR="00DC7575" w:rsidRPr="002D6652">
        <w:rPr>
          <w:rFonts w:ascii="Times New Roman" w:hAnsi="Times New Roman"/>
          <w:sz w:val="24"/>
          <w:szCs w:val="24"/>
        </w:rPr>
        <w:t>с</w:t>
      </w:r>
      <w:r w:rsidR="004F4470">
        <w:rPr>
          <w:rFonts w:ascii="Times New Roman" w:hAnsi="Times New Roman"/>
          <w:sz w:val="24"/>
          <w:szCs w:val="24"/>
        </w:rPr>
        <w:t>редство</w:t>
      </w:r>
      <w:r w:rsidR="002D6652">
        <w:rPr>
          <w:rFonts w:ascii="Times New Roman" w:hAnsi="Times New Roman"/>
          <w:sz w:val="24"/>
          <w:szCs w:val="24"/>
        </w:rPr>
        <w:t>м</w:t>
      </w:r>
      <w:r w:rsidR="00601E7E" w:rsidRPr="002D6652">
        <w:rPr>
          <w:rFonts w:ascii="Times New Roman" w:hAnsi="Times New Roman"/>
          <w:sz w:val="24"/>
          <w:szCs w:val="24"/>
        </w:rPr>
        <w:t xml:space="preserve"> размещения на сайте</w:t>
      </w:r>
      <w:r w:rsidR="00601E7E">
        <w:rPr>
          <w:rFonts w:ascii="Times New Roman" w:hAnsi="Times New Roman"/>
          <w:sz w:val="24"/>
          <w:szCs w:val="24"/>
        </w:rPr>
        <w:t xml:space="preserve"> </w:t>
      </w:r>
      <w:r w:rsidR="002D6652">
        <w:rPr>
          <w:rFonts w:ascii="Times New Roman" w:hAnsi="Times New Roman"/>
          <w:sz w:val="24"/>
          <w:szCs w:val="24"/>
        </w:rPr>
        <w:t xml:space="preserve">Администрации Стычновского сельского поселения </w:t>
      </w:r>
      <w:r w:rsidR="004F4470">
        <w:rPr>
          <w:rFonts w:ascii="Times New Roman" w:hAnsi="Times New Roman"/>
          <w:sz w:val="24"/>
          <w:szCs w:val="24"/>
        </w:rPr>
        <w:t xml:space="preserve">информация по противодействию коррупции в Стычновском сельском поселении. </w:t>
      </w:r>
    </w:p>
    <w:p w:rsidR="0034705A" w:rsidRPr="00EB368E" w:rsidRDefault="00B03B0A" w:rsidP="00EB368E">
      <w:pPr>
        <w:tabs>
          <w:tab w:val="left" w:pos="9498"/>
        </w:tabs>
        <w:ind w:left="0" w:right="424"/>
        <w:jc w:val="left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>По п.6.1</w:t>
      </w:r>
      <w:r w:rsidRPr="00EB368E">
        <w:rPr>
          <w:rFonts w:ascii="Times New Roman" w:hAnsi="Times New Roman"/>
          <w:sz w:val="24"/>
          <w:szCs w:val="24"/>
        </w:rPr>
        <w:t xml:space="preserve"> </w:t>
      </w:r>
      <w:r w:rsidR="0034705A" w:rsidRPr="00EB368E">
        <w:rPr>
          <w:rFonts w:ascii="Times New Roman" w:hAnsi="Times New Roman"/>
          <w:sz w:val="24"/>
          <w:szCs w:val="24"/>
        </w:rPr>
        <w:t>: Ответственный специалист за профилактику коррупционных и иных правонаруш</w:t>
      </w:r>
      <w:r w:rsidRPr="00EB368E">
        <w:rPr>
          <w:rFonts w:ascii="Times New Roman" w:hAnsi="Times New Roman"/>
          <w:sz w:val="24"/>
          <w:szCs w:val="24"/>
        </w:rPr>
        <w:t>ений в 2021</w:t>
      </w:r>
      <w:r w:rsidR="0034705A" w:rsidRPr="00EB368E">
        <w:rPr>
          <w:rFonts w:ascii="Times New Roman" w:hAnsi="Times New Roman"/>
          <w:sz w:val="24"/>
          <w:szCs w:val="24"/>
        </w:rPr>
        <w:t xml:space="preserve"> году  проходил повышение  квалификации муниципальных служащих по программам противодействия коррупции.</w:t>
      </w:r>
    </w:p>
    <w:p w:rsidR="00B03B0A" w:rsidRPr="00EB368E" w:rsidRDefault="00EB368E" w:rsidP="00EB368E">
      <w:pPr>
        <w:ind w:left="0" w:right="-1"/>
        <w:jc w:val="lef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п.</w:t>
      </w:r>
      <w:r w:rsidR="00B03B0A" w:rsidRPr="00EB368E">
        <w:rPr>
          <w:rFonts w:ascii="Times New Roman" w:hAnsi="Times New Roman"/>
          <w:sz w:val="24"/>
          <w:szCs w:val="24"/>
        </w:rPr>
        <w:t>6.2:</w:t>
      </w:r>
      <w:r w:rsidRPr="00EB368E">
        <w:rPr>
          <w:rFonts w:ascii="Times New Roman" w:hAnsi="Times New Roman"/>
          <w:spacing w:val="-4"/>
          <w:sz w:val="24"/>
          <w:szCs w:val="24"/>
        </w:rPr>
        <w:t xml:space="preserve"> Проводятся согласно плану совещания (обучающие мероприятия) </w:t>
      </w:r>
      <w:r w:rsidRPr="00EB368E">
        <w:rPr>
          <w:rFonts w:ascii="Times New Roman" w:hAnsi="Times New Roman"/>
          <w:spacing w:val="-4"/>
          <w:sz w:val="24"/>
          <w:szCs w:val="24"/>
        </w:rPr>
        <w:br/>
        <w:t>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</w:r>
    </w:p>
    <w:p w:rsidR="0034705A" w:rsidRDefault="00B03B0A" w:rsidP="00EB368E">
      <w:pPr>
        <w:tabs>
          <w:tab w:val="left" w:pos="9498"/>
        </w:tabs>
        <w:ind w:left="0" w:right="424"/>
        <w:jc w:val="left"/>
        <w:rPr>
          <w:rFonts w:ascii="Times New Roman" w:hAnsi="Times New Roman"/>
          <w:sz w:val="24"/>
          <w:szCs w:val="24"/>
        </w:rPr>
      </w:pPr>
      <w:r w:rsidRPr="007E7301">
        <w:rPr>
          <w:rFonts w:ascii="Times New Roman" w:hAnsi="Times New Roman"/>
          <w:sz w:val="24"/>
          <w:szCs w:val="24"/>
        </w:rPr>
        <w:t>По п.6</w:t>
      </w:r>
      <w:r w:rsidR="0034705A" w:rsidRPr="007E7301">
        <w:rPr>
          <w:rFonts w:ascii="Times New Roman" w:hAnsi="Times New Roman"/>
          <w:sz w:val="24"/>
          <w:szCs w:val="24"/>
        </w:rPr>
        <w:t>.3</w:t>
      </w:r>
      <w:r w:rsidR="0034705A" w:rsidRPr="00EB368E">
        <w:rPr>
          <w:rFonts w:ascii="Times New Roman" w:hAnsi="Times New Roman"/>
          <w:sz w:val="24"/>
          <w:szCs w:val="24"/>
        </w:rPr>
        <w:t>: Обучение муници</w:t>
      </w:r>
      <w:r w:rsidR="00601E7E">
        <w:rPr>
          <w:rFonts w:ascii="Times New Roman" w:hAnsi="Times New Roman"/>
          <w:sz w:val="24"/>
          <w:szCs w:val="24"/>
        </w:rPr>
        <w:t>пальных слу</w:t>
      </w:r>
      <w:r w:rsidR="0034705A" w:rsidRPr="00EB368E">
        <w:rPr>
          <w:rFonts w:ascii="Times New Roman" w:hAnsi="Times New Roman"/>
          <w:sz w:val="24"/>
          <w:szCs w:val="24"/>
        </w:rPr>
        <w:t>жащих, впервые поступивши</w:t>
      </w:r>
      <w:r w:rsidRPr="00EB368E">
        <w:rPr>
          <w:rFonts w:ascii="Times New Roman" w:hAnsi="Times New Roman"/>
          <w:sz w:val="24"/>
          <w:szCs w:val="24"/>
        </w:rPr>
        <w:t>х на муниципальную службу в 2021</w:t>
      </w:r>
      <w:r w:rsidR="0034705A" w:rsidRPr="00EB368E">
        <w:rPr>
          <w:rFonts w:ascii="Times New Roman" w:hAnsi="Times New Roman"/>
          <w:sz w:val="24"/>
          <w:szCs w:val="24"/>
        </w:rPr>
        <w:t xml:space="preserve"> году не было.</w:t>
      </w:r>
    </w:p>
    <w:p w:rsidR="00EB368E" w:rsidRDefault="00EB368E" w:rsidP="00EB368E">
      <w:pPr>
        <w:ind w:left="0"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 п.6.4: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A502A">
        <w:rPr>
          <w:rFonts w:ascii="Times New Roman" w:hAnsi="Times New Roman"/>
          <w:sz w:val="24"/>
          <w:szCs w:val="24"/>
          <w:lang w:eastAsia="ru-RU"/>
        </w:rPr>
        <w:t>униципальны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A502A">
        <w:rPr>
          <w:rFonts w:ascii="Times New Roman" w:hAnsi="Times New Roman"/>
          <w:sz w:val="24"/>
          <w:szCs w:val="24"/>
          <w:lang w:eastAsia="ru-RU"/>
        </w:rPr>
        <w:t xml:space="preserve"> служащи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A502A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Стычновского</w:t>
      </w:r>
      <w:r w:rsidRPr="009A502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участвуют</w:t>
      </w:r>
      <w:r w:rsidRPr="009A502A">
        <w:rPr>
          <w:rFonts w:ascii="Times New Roman" w:hAnsi="Times New Roman"/>
          <w:sz w:val="24"/>
          <w:szCs w:val="24"/>
          <w:lang w:eastAsia="ru-RU"/>
        </w:rPr>
        <w:t xml:space="preserve">  в обучающих семинарах  в целях </w:t>
      </w:r>
      <w:proofErr w:type="spellStart"/>
      <w:r w:rsidRPr="009A502A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9A502A">
        <w:rPr>
          <w:rFonts w:ascii="Times New Roman" w:hAnsi="Times New Roman"/>
          <w:sz w:val="24"/>
          <w:szCs w:val="24"/>
          <w:lang w:eastAsia="ru-RU"/>
        </w:rPr>
        <w:t xml:space="preserve"> просвещения, правового воспитания и популяризации этических стандартов поведения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B368E" w:rsidRPr="004702E5" w:rsidRDefault="00EB368E" w:rsidP="00EB368E">
      <w:pPr>
        <w:ind w:left="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301">
        <w:rPr>
          <w:rFonts w:ascii="Times New Roman" w:hAnsi="Times New Roman"/>
          <w:spacing w:val="-4"/>
          <w:sz w:val="24"/>
          <w:szCs w:val="24"/>
        </w:rPr>
        <w:t>По п.6.5:</w:t>
      </w:r>
      <w:r w:rsidRPr="00970FF8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6A209A">
        <w:rPr>
          <w:rFonts w:ascii="Times New Roman" w:hAnsi="Times New Roman"/>
          <w:sz w:val="24"/>
          <w:szCs w:val="28"/>
        </w:rPr>
        <w:t xml:space="preserve">Специалист по правовой, кадровой и архивной работе участвует в проводимых </w:t>
      </w:r>
    </w:p>
    <w:p w:rsidR="00EB368E" w:rsidRPr="00970FF8" w:rsidRDefault="00EB368E" w:rsidP="00EB368E">
      <w:pPr>
        <w:ind w:left="0"/>
        <w:jc w:val="both"/>
        <w:rPr>
          <w:rFonts w:ascii="Times New Roman" w:hAnsi="Times New Roman"/>
          <w:sz w:val="24"/>
          <w:szCs w:val="28"/>
        </w:rPr>
      </w:pPr>
      <w:r w:rsidRPr="006A209A">
        <w:rPr>
          <w:rFonts w:ascii="Times New Roman" w:hAnsi="Times New Roman"/>
          <w:sz w:val="24"/>
          <w:szCs w:val="28"/>
        </w:rPr>
        <w:t xml:space="preserve">семинарах или курсах по теме «Противодействие </w:t>
      </w:r>
      <w:r>
        <w:rPr>
          <w:rFonts w:ascii="Times New Roman" w:hAnsi="Times New Roman"/>
          <w:sz w:val="24"/>
          <w:szCs w:val="28"/>
        </w:rPr>
        <w:t>коррупции».</w:t>
      </w:r>
    </w:p>
    <w:p w:rsidR="00EB368E" w:rsidRPr="00970FF8" w:rsidRDefault="00EB368E" w:rsidP="00EB368E">
      <w:pPr>
        <w:ind w:left="0" w:right="-1"/>
        <w:jc w:val="both"/>
        <w:rPr>
          <w:rFonts w:ascii="Times New Roman" w:hAnsi="Times New Roman"/>
          <w:sz w:val="24"/>
          <w:szCs w:val="28"/>
        </w:rPr>
      </w:pPr>
      <w:r w:rsidRPr="007E7301">
        <w:rPr>
          <w:rFonts w:ascii="Times New Roman" w:hAnsi="Times New Roman"/>
          <w:spacing w:val="-4"/>
          <w:sz w:val="24"/>
          <w:szCs w:val="24"/>
        </w:rPr>
        <w:t>По п.6.6:</w:t>
      </w:r>
      <w:r w:rsidRPr="00970FF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A502A">
        <w:rPr>
          <w:rFonts w:ascii="Times New Roman" w:hAnsi="Times New Roman"/>
          <w:sz w:val="24"/>
          <w:szCs w:val="24"/>
          <w:lang w:eastAsia="ru-RU"/>
        </w:rPr>
        <w:t>униципальны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A502A">
        <w:rPr>
          <w:rFonts w:ascii="Times New Roman" w:hAnsi="Times New Roman"/>
          <w:sz w:val="24"/>
          <w:szCs w:val="24"/>
          <w:lang w:eastAsia="ru-RU"/>
        </w:rPr>
        <w:t xml:space="preserve"> служащи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A502A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Стычновского</w:t>
      </w:r>
      <w:r w:rsidRPr="009A502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участвуют</w:t>
      </w:r>
      <w:r w:rsidRPr="009A502A">
        <w:rPr>
          <w:rFonts w:ascii="Times New Roman" w:hAnsi="Times New Roman"/>
          <w:sz w:val="24"/>
          <w:szCs w:val="24"/>
          <w:lang w:eastAsia="ru-RU"/>
        </w:rPr>
        <w:t xml:space="preserve">  в обучающих семинарах  в целях</w:t>
      </w:r>
      <w:r w:rsidRPr="00970FF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A502A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9A502A">
        <w:rPr>
          <w:rFonts w:ascii="Times New Roman" w:hAnsi="Times New Roman"/>
          <w:sz w:val="24"/>
          <w:szCs w:val="24"/>
          <w:lang w:eastAsia="ru-RU"/>
        </w:rPr>
        <w:t xml:space="preserve"> просвещения, правового воспитания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4705A" w:rsidRPr="00EB368E" w:rsidRDefault="00B03B0A" w:rsidP="0034705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>По п.7</w:t>
      </w:r>
      <w:r w:rsidR="0034705A" w:rsidRPr="00EB368E">
        <w:rPr>
          <w:rFonts w:ascii="Times New Roman" w:hAnsi="Times New Roman"/>
          <w:sz w:val="24"/>
          <w:szCs w:val="24"/>
        </w:rPr>
        <w:t>.1: Граждан, претендующих на замещение должностей руководителей учреждений, в</w:t>
      </w:r>
      <w:r w:rsidRPr="00EB368E">
        <w:rPr>
          <w:rFonts w:ascii="Times New Roman" w:hAnsi="Times New Roman"/>
          <w:sz w:val="24"/>
          <w:szCs w:val="24"/>
        </w:rPr>
        <w:t xml:space="preserve"> 2021</w:t>
      </w:r>
      <w:r w:rsidR="0034705A" w:rsidRPr="00EB368E">
        <w:rPr>
          <w:rFonts w:ascii="Times New Roman" w:hAnsi="Times New Roman"/>
          <w:sz w:val="24"/>
          <w:szCs w:val="24"/>
        </w:rPr>
        <w:t xml:space="preserve"> году не было</w:t>
      </w:r>
    </w:p>
    <w:p w:rsidR="0034705A" w:rsidRPr="00EB368E" w:rsidRDefault="00B03B0A" w:rsidP="0034705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>По п.7</w:t>
      </w:r>
      <w:r w:rsidR="00CB599E" w:rsidRPr="00EB368E">
        <w:rPr>
          <w:rFonts w:ascii="Times New Roman" w:hAnsi="Times New Roman"/>
          <w:sz w:val="24"/>
          <w:szCs w:val="24"/>
        </w:rPr>
        <w:t xml:space="preserve">.2: Руководитель  МБУ </w:t>
      </w:r>
      <w:r w:rsidR="00CB599E" w:rsidRPr="00EB368E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CB599E" w:rsidRPr="00EB368E">
        <w:rPr>
          <w:rFonts w:ascii="Times New Roman" w:hAnsi="Times New Roman"/>
          <w:sz w:val="24"/>
          <w:szCs w:val="24"/>
        </w:rPr>
        <w:t xml:space="preserve"> СДК  в установленный срок предоставил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CB599E" w:rsidRPr="00EB368E" w:rsidRDefault="00B03B0A" w:rsidP="0034705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>По п.7</w:t>
      </w:r>
      <w:r w:rsidR="00CB599E" w:rsidRPr="00EB368E">
        <w:rPr>
          <w:rFonts w:ascii="Times New Roman" w:hAnsi="Times New Roman"/>
          <w:sz w:val="24"/>
          <w:szCs w:val="24"/>
        </w:rPr>
        <w:t xml:space="preserve">.3: Сведения о доходах, расходах, об имуществе и обязательствах имущественного характера, представленные  руководителем  МБУ </w:t>
      </w:r>
      <w:r w:rsidR="00CB599E" w:rsidRPr="00EB368E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CB599E" w:rsidRPr="00EB368E">
        <w:rPr>
          <w:rFonts w:ascii="Times New Roman" w:hAnsi="Times New Roman"/>
          <w:sz w:val="24"/>
          <w:szCs w:val="24"/>
        </w:rPr>
        <w:t xml:space="preserve"> СДК   размещены     на официальном сайте Администрации </w:t>
      </w:r>
      <w:r w:rsidR="00CB599E" w:rsidRPr="00EB368E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CB599E" w:rsidRPr="00EB368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B599E" w:rsidRPr="00EB368E" w:rsidRDefault="00B03B0A" w:rsidP="0034705A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t>По п.7</w:t>
      </w:r>
      <w:r w:rsidR="00CB599E" w:rsidRPr="00EB368E">
        <w:rPr>
          <w:rFonts w:ascii="Times New Roman" w:hAnsi="Times New Roman"/>
          <w:sz w:val="24"/>
          <w:szCs w:val="24"/>
        </w:rPr>
        <w:t xml:space="preserve">.4:  Проведен анализ  сведений о доходах расходах, об имуществе и обязательствах имущественного характера, представленных руководителем  МБУ </w:t>
      </w:r>
      <w:r w:rsidR="00CB599E" w:rsidRPr="00EB368E">
        <w:rPr>
          <w:rFonts w:ascii="Times New Roman" w:hAnsi="Times New Roman"/>
          <w:bCs/>
          <w:kern w:val="28"/>
          <w:sz w:val="24"/>
          <w:szCs w:val="24"/>
        </w:rPr>
        <w:t>Стычновского</w:t>
      </w:r>
      <w:r w:rsidR="00CB599E" w:rsidRPr="00EB368E">
        <w:rPr>
          <w:rFonts w:ascii="Times New Roman" w:hAnsi="Times New Roman"/>
          <w:sz w:val="24"/>
          <w:szCs w:val="24"/>
        </w:rPr>
        <w:t xml:space="preserve"> СДК.</w:t>
      </w:r>
    </w:p>
    <w:p w:rsidR="00EB368E" w:rsidRPr="00EB368E" w:rsidRDefault="00B03B0A" w:rsidP="00EB368E">
      <w:pPr>
        <w:ind w:left="0" w:right="-143"/>
        <w:jc w:val="left"/>
        <w:rPr>
          <w:rFonts w:ascii="Times New Roman" w:hAnsi="Times New Roman"/>
          <w:color w:val="000000"/>
          <w:sz w:val="24"/>
          <w:szCs w:val="24"/>
        </w:rPr>
      </w:pPr>
      <w:r w:rsidRPr="00EB368E">
        <w:rPr>
          <w:rFonts w:ascii="Times New Roman" w:hAnsi="Times New Roman"/>
          <w:sz w:val="24"/>
          <w:szCs w:val="24"/>
        </w:rPr>
        <w:lastRenderedPageBreak/>
        <w:t>По п.7</w:t>
      </w:r>
      <w:r w:rsidR="00CB599E" w:rsidRPr="00EB368E">
        <w:rPr>
          <w:rFonts w:ascii="Times New Roman" w:hAnsi="Times New Roman"/>
          <w:sz w:val="24"/>
          <w:szCs w:val="24"/>
        </w:rPr>
        <w:t>.5:</w:t>
      </w:r>
      <w:r w:rsidR="00EB368E" w:rsidRPr="00EB368E">
        <w:rPr>
          <w:rFonts w:ascii="Times New Roman" w:hAnsi="Times New Roman"/>
          <w:spacing w:val="-4"/>
          <w:sz w:val="24"/>
          <w:szCs w:val="24"/>
        </w:rPr>
        <w:t xml:space="preserve"> Проверка достоверности и полноты сведений о доходах, об имуществе и обязательствах имущественного характера, </w:t>
      </w:r>
      <w:r w:rsidR="00EB368E" w:rsidRPr="00EB368E">
        <w:rPr>
          <w:rFonts w:ascii="Times New Roman" w:hAnsi="Times New Roman"/>
          <w:sz w:val="24"/>
          <w:szCs w:val="24"/>
        </w:rPr>
        <w:t xml:space="preserve">представленные </w:t>
      </w:r>
      <w:r w:rsidR="00EB368E" w:rsidRPr="00EB368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368E" w:rsidRPr="00EB368E">
        <w:rPr>
          <w:rFonts w:ascii="Times New Roman" w:hAnsi="Times New Roman"/>
          <w:sz w:val="24"/>
          <w:szCs w:val="24"/>
        </w:rPr>
        <w:t xml:space="preserve">руководителем </w:t>
      </w:r>
      <w:r w:rsidR="00EB368E" w:rsidRPr="00EB368E">
        <w:rPr>
          <w:rFonts w:ascii="Times New Roman" w:hAnsi="Times New Roman"/>
          <w:spacing w:val="-4"/>
          <w:sz w:val="24"/>
          <w:szCs w:val="24"/>
        </w:rPr>
        <w:t xml:space="preserve"> МБУ Стычновский СДК  </w:t>
      </w:r>
      <w:r w:rsidR="00EB368E" w:rsidRPr="00EB368E">
        <w:rPr>
          <w:rFonts w:ascii="Times New Roman" w:hAnsi="Times New Roman"/>
          <w:sz w:val="24"/>
          <w:szCs w:val="24"/>
        </w:rPr>
        <w:t xml:space="preserve"> </w:t>
      </w:r>
      <w:r w:rsidR="00EB368E" w:rsidRPr="00EB368E">
        <w:rPr>
          <w:rFonts w:ascii="Times New Roman" w:hAnsi="Times New Roman"/>
          <w:color w:val="000000"/>
          <w:sz w:val="24"/>
          <w:szCs w:val="24"/>
        </w:rPr>
        <w:t>в 2021 году не проводилась, так как отсутствовали основания для проведения проверки.</w:t>
      </w:r>
    </w:p>
    <w:p w:rsidR="00EB368E" w:rsidRPr="00EB368E" w:rsidRDefault="00EB368E" w:rsidP="00EB368E">
      <w:pPr>
        <w:ind w:left="0" w:right="-143"/>
        <w:jc w:val="left"/>
        <w:rPr>
          <w:rFonts w:ascii="Times New Roman" w:hAnsi="Times New Roman"/>
          <w:sz w:val="24"/>
          <w:szCs w:val="24"/>
        </w:rPr>
      </w:pPr>
      <w:r w:rsidRPr="00EB368E">
        <w:rPr>
          <w:rFonts w:ascii="Times New Roman" w:hAnsi="Times New Roman"/>
          <w:color w:val="000000"/>
          <w:sz w:val="24"/>
          <w:szCs w:val="24"/>
        </w:rPr>
        <w:t xml:space="preserve">По п.7.6: </w:t>
      </w:r>
      <w:r w:rsidRPr="00EB368E">
        <w:rPr>
          <w:rFonts w:ascii="Times New Roman" w:hAnsi="Times New Roman"/>
          <w:sz w:val="24"/>
          <w:szCs w:val="24"/>
        </w:rPr>
        <w:t>В здании администрации размещены информационные стенды, направленные на профилактику коррупционных и иных правонарушений со стороны граждан и работников учреждений, а также информации об адресах и телефонах, по которым можно сообщить о фактах коррупции.</w:t>
      </w:r>
    </w:p>
    <w:p w:rsidR="00CB599E" w:rsidRDefault="00CB599E" w:rsidP="00CB599E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8"/>
        </w:rPr>
      </w:pPr>
    </w:p>
    <w:p w:rsidR="00BD3D3D" w:rsidRDefault="00BD3D3D" w:rsidP="00CB599E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8"/>
        </w:rPr>
      </w:pPr>
    </w:p>
    <w:p w:rsidR="00BD3D3D" w:rsidRDefault="00BD3D3D" w:rsidP="00CB599E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8"/>
        </w:rPr>
      </w:pPr>
    </w:p>
    <w:p w:rsidR="00BD3D3D" w:rsidRPr="00CB599E" w:rsidRDefault="00BD3D3D" w:rsidP="00CB599E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8"/>
        </w:rPr>
      </w:pPr>
    </w:p>
    <w:p w:rsidR="00CB599E" w:rsidRPr="00CB599E" w:rsidRDefault="00CB599E" w:rsidP="00CB599E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8"/>
        </w:rPr>
      </w:pPr>
      <w:r w:rsidRPr="00CB599E">
        <w:rPr>
          <w:rFonts w:ascii="Times New Roman" w:hAnsi="Times New Roman"/>
          <w:sz w:val="28"/>
        </w:rPr>
        <w:t xml:space="preserve">Глава Администрации  </w:t>
      </w:r>
      <w:r w:rsidRPr="004F74BA">
        <w:rPr>
          <w:rFonts w:ascii="Times New Roman" w:hAnsi="Times New Roman"/>
          <w:bCs/>
          <w:kern w:val="28"/>
          <w:sz w:val="28"/>
          <w:szCs w:val="24"/>
        </w:rPr>
        <w:t>Стычновского</w:t>
      </w:r>
    </w:p>
    <w:p w:rsidR="007E7301" w:rsidRDefault="00CB599E" w:rsidP="00CB599E">
      <w:pPr>
        <w:tabs>
          <w:tab w:val="left" w:pos="9498"/>
        </w:tabs>
        <w:ind w:left="0"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</w:t>
      </w:r>
      <w:r w:rsidR="007E7301">
        <w:rPr>
          <w:rFonts w:ascii="Times New Roman" w:hAnsi="Times New Roman"/>
          <w:sz w:val="28"/>
        </w:rPr>
        <w:t xml:space="preserve">                                   С.В.Пономарев</w:t>
      </w: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Pr="007E7301" w:rsidRDefault="007E7301" w:rsidP="007E7301">
      <w:pPr>
        <w:rPr>
          <w:rFonts w:ascii="Times New Roman" w:hAnsi="Times New Roman"/>
          <w:sz w:val="28"/>
        </w:rPr>
      </w:pPr>
    </w:p>
    <w:p w:rsidR="007E7301" w:rsidRDefault="007E7301" w:rsidP="007E7301">
      <w:pPr>
        <w:rPr>
          <w:rFonts w:ascii="Times New Roman" w:hAnsi="Times New Roman"/>
          <w:sz w:val="28"/>
        </w:rPr>
      </w:pPr>
    </w:p>
    <w:p w:rsidR="00CB599E" w:rsidRDefault="00CB599E" w:rsidP="007E7301">
      <w:pPr>
        <w:ind w:left="0"/>
        <w:jc w:val="both"/>
        <w:rPr>
          <w:rFonts w:ascii="Times New Roman" w:hAnsi="Times New Roman"/>
          <w:sz w:val="28"/>
        </w:rPr>
      </w:pPr>
    </w:p>
    <w:p w:rsidR="007E7301" w:rsidRDefault="007E7301" w:rsidP="007E7301">
      <w:pPr>
        <w:ind w:left="0"/>
        <w:jc w:val="both"/>
        <w:rPr>
          <w:rFonts w:ascii="Times New Roman" w:hAnsi="Times New Roman"/>
          <w:sz w:val="28"/>
        </w:rPr>
      </w:pPr>
    </w:p>
    <w:p w:rsidR="007E7301" w:rsidRDefault="007E7301" w:rsidP="007E7301">
      <w:pPr>
        <w:ind w:left="0"/>
        <w:jc w:val="both"/>
        <w:rPr>
          <w:rFonts w:ascii="Times New Roman" w:hAnsi="Times New Roman"/>
          <w:sz w:val="28"/>
        </w:rPr>
      </w:pPr>
    </w:p>
    <w:p w:rsidR="007E7301" w:rsidRDefault="007E7301" w:rsidP="007E7301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Алпатова А.А.</w:t>
      </w:r>
    </w:p>
    <w:p w:rsidR="007E7301" w:rsidRPr="007E7301" w:rsidRDefault="007E7301" w:rsidP="007E7301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8(86393)48-1-11</w:t>
      </w:r>
    </w:p>
    <w:sectPr w:rsidR="007E7301" w:rsidRPr="007E7301" w:rsidSect="00AF7595">
      <w:pgSz w:w="11906" w:h="16838"/>
      <w:pgMar w:top="851" w:right="282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74BA"/>
    <w:rsid w:val="00053418"/>
    <w:rsid w:val="00117D8A"/>
    <w:rsid w:val="00124707"/>
    <w:rsid w:val="00185E87"/>
    <w:rsid w:val="001C2CF6"/>
    <w:rsid w:val="00292D54"/>
    <w:rsid w:val="002D6652"/>
    <w:rsid w:val="0034705A"/>
    <w:rsid w:val="00381087"/>
    <w:rsid w:val="003E7E06"/>
    <w:rsid w:val="00426D25"/>
    <w:rsid w:val="0043575D"/>
    <w:rsid w:val="004C36AF"/>
    <w:rsid w:val="004D0770"/>
    <w:rsid w:val="004F4470"/>
    <w:rsid w:val="004F74BA"/>
    <w:rsid w:val="00563CB9"/>
    <w:rsid w:val="00601E7E"/>
    <w:rsid w:val="006022E0"/>
    <w:rsid w:val="00677398"/>
    <w:rsid w:val="006A605A"/>
    <w:rsid w:val="00707B74"/>
    <w:rsid w:val="00760F49"/>
    <w:rsid w:val="0079696F"/>
    <w:rsid w:val="0079788B"/>
    <w:rsid w:val="007E7301"/>
    <w:rsid w:val="00800429"/>
    <w:rsid w:val="00876B7F"/>
    <w:rsid w:val="00884692"/>
    <w:rsid w:val="009B52CF"/>
    <w:rsid w:val="00A655A1"/>
    <w:rsid w:val="00AA5E4B"/>
    <w:rsid w:val="00AF7595"/>
    <w:rsid w:val="00B03B0A"/>
    <w:rsid w:val="00B73E92"/>
    <w:rsid w:val="00BD3D3D"/>
    <w:rsid w:val="00C72608"/>
    <w:rsid w:val="00C94FF9"/>
    <w:rsid w:val="00CB599E"/>
    <w:rsid w:val="00D4414A"/>
    <w:rsid w:val="00DB2EF4"/>
    <w:rsid w:val="00DC7575"/>
    <w:rsid w:val="00DE5694"/>
    <w:rsid w:val="00EB32CF"/>
    <w:rsid w:val="00EB368E"/>
    <w:rsid w:val="00ED66EA"/>
    <w:rsid w:val="00EE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BA"/>
    <w:pPr>
      <w:spacing w:after="0" w:line="240" w:lineRule="auto"/>
      <w:ind w:left="1310" w:right="-125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B2EF4"/>
  </w:style>
  <w:style w:type="character" w:styleId="a3">
    <w:name w:val="Hyperlink"/>
    <w:basedOn w:val="a0"/>
    <w:uiPriority w:val="99"/>
    <w:unhideWhenUsed/>
    <w:rsid w:val="00707B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AD4C0-BBC2-4667-BFC3-D7450756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5</cp:revision>
  <cp:lastPrinted>2022-02-18T11:38:00Z</cp:lastPrinted>
  <dcterms:created xsi:type="dcterms:W3CDTF">2022-02-18T11:43:00Z</dcterms:created>
  <dcterms:modified xsi:type="dcterms:W3CDTF">2022-02-21T05:54:00Z</dcterms:modified>
</cp:coreProperties>
</file>