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4" w:rsidRPr="00CA08E2" w:rsidRDefault="00243D34" w:rsidP="00243D34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Российская Федерация</w:t>
      </w:r>
    </w:p>
    <w:p w:rsidR="00243D34" w:rsidRPr="00CA08E2" w:rsidRDefault="00243D34" w:rsidP="00243D34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Ростовская область</w:t>
      </w:r>
    </w:p>
    <w:p w:rsidR="00243D34" w:rsidRPr="00CA08E2" w:rsidRDefault="00243D34" w:rsidP="00243D34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Константиновский район</w:t>
      </w:r>
    </w:p>
    <w:p w:rsidR="00243D34" w:rsidRPr="00CA08E2" w:rsidRDefault="00243D34" w:rsidP="00243D34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243D34" w:rsidRPr="00CA08E2" w:rsidRDefault="00243D34" w:rsidP="00243D34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«</w:t>
      </w:r>
      <w:proofErr w:type="spellStart"/>
      <w:r w:rsidRPr="00CA08E2">
        <w:rPr>
          <w:rFonts w:ascii="Times New Roman" w:hAnsi="Times New Roman"/>
          <w:sz w:val="32"/>
          <w:szCs w:val="32"/>
        </w:rPr>
        <w:t>Стычновское</w:t>
      </w:r>
      <w:proofErr w:type="spellEnd"/>
      <w:r w:rsidRPr="00CA08E2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243D34" w:rsidRPr="00CA08E2" w:rsidRDefault="00243D34" w:rsidP="00243D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CA08E2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08E2">
        <w:rPr>
          <w:rFonts w:ascii="Times New Roman" w:hAnsi="Times New Roman"/>
          <w:sz w:val="32"/>
          <w:szCs w:val="32"/>
        </w:rPr>
        <w:t>Стычновского сельского поселения</w:t>
      </w:r>
    </w:p>
    <w:p w:rsidR="00243D34" w:rsidRPr="00365A1E" w:rsidRDefault="00243D34" w:rsidP="00243D34">
      <w:pPr>
        <w:jc w:val="center"/>
        <w:rPr>
          <w:rFonts w:ascii="Times New Roman" w:hAnsi="Times New Roman"/>
          <w:sz w:val="28"/>
        </w:rPr>
      </w:pPr>
    </w:p>
    <w:p w:rsidR="00243D34" w:rsidRPr="00365A1E" w:rsidRDefault="00243D34" w:rsidP="00243D34">
      <w:pPr>
        <w:pStyle w:val="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243D34" w:rsidRPr="00365A1E" w:rsidRDefault="00243D34" w:rsidP="00243D34">
      <w:pPr>
        <w:jc w:val="center"/>
      </w:pPr>
    </w:p>
    <w:p w:rsidR="00243D34" w:rsidRPr="00EA3D6C" w:rsidRDefault="00DE5294" w:rsidP="00243D3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02.02.</w:t>
      </w:r>
      <w:r w:rsidR="00243D34" w:rsidRPr="00EA3D6C">
        <w:rPr>
          <w:rStyle w:val="a3"/>
          <w:rFonts w:ascii="Times New Roman" w:hAnsi="Times New Roman" w:cs="Times New Roman"/>
          <w:sz w:val="28"/>
          <w:szCs w:val="28"/>
        </w:rPr>
        <w:t>2024</w:t>
      </w:r>
      <w:r w:rsidR="00243D34">
        <w:rPr>
          <w:rStyle w:val="a3"/>
          <w:rFonts w:ascii="Times New Roman" w:hAnsi="Times New Roman" w:cs="Times New Roman"/>
          <w:sz w:val="28"/>
          <w:szCs w:val="28"/>
        </w:rPr>
        <w:t xml:space="preserve"> г.</w:t>
      </w:r>
      <w:r w:rsidR="00243D34" w:rsidRPr="00EA3D6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512C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3D34" w:rsidRPr="00EA3D6C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sz w:val="28"/>
          <w:szCs w:val="28"/>
        </w:rPr>
        <w:t>78.9/</w:t>
      </w:r>
      <w:r w:rsidR="007512CF">
        <w:rPr>
          <w:rStyle w:val="a3"/>
          <w:rFonts w:ascii="Times New Roman" w:hAnsi="Times New Roman" w:cs="Times New Roman"/>
          <w:sz w:val="28"/>
          <w:szCs w:val="28"/>
        </w:rPr>
        <w:t xml:space="preserve"> 21-П</w:t>
      </w:r>
    </w:p>
    <w:p w:rsidR="00243D34" w:rsidRPr="00EA3D6C" w:rsidRDefault="00243D34" w:rsidP="00243D3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A3D6C">
        <w:rPr>
          <w:rStyle w:val="a3"/>
          <w:rFonts w:ascii="Times New Roman" w:hAnsi="Times New Roman" w:cs="Times New Roman"/>
          <w:sz w:val="28"/>
          <w:szCs w:val="28"/>
        </w:rPr>
        <w:t>п.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D6C">
        <w:rPr>
          <w:rStyle w:val="a3"/>
          <w:rFonts w:ascii="Times New Roman" w:hAnsi="Times New Roman" w:cs="Times New Roman"/>
          <w:sz w:val="28"/>
          <w:szCs w:val="28"/>
        </w:rPr>
        <w:t>Стычновский</w:t>
      </w:r>
      <w:proofErr w:type="spellEnd"/>
    </w:p>
    <w:p w:rsidR="00243D34" w:rsidRDefault="00243D34" w:rsidP="00243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43D34" w:rsidRDefault="00243D34" w:rsidP="00243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Стычновского </w:t>
      </w:r>
    </w:p>
    <w:p w:rsidR="00243D34" w:rsidRPr="00025090" w:rsidRDefault="00243D34" w:rsidP="00243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30.12.2021 № 97</w:t>
      </w:r>
    </w:p>
    <w:p w:rsidR="00243D34" w:rsidRDefault="00243D34" w:rsidP="00243D3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BC3618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BC3618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243D34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8469E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469EB" w:rsidRPr="00846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приведения нормативных актов </w:t>
      </w:r>
      <w:r w:rsidR="00846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43D34">
        <w:rPr>
          <w:rFonts w:ascii="Times New Roman" w:eastAsia="Times New Roman" w:hAnsi="Times New Roman" w:cs="Times New Roman"/>
          <w:color w:val="auto"/>
          <w:sz w:val="28"/>
          <w:szCs w:val="28"/>
        </w:rPr>
        <w:t>Стычновского сельского поселения</w:t>
      </w:r>
      <w:r w:rsidR="00846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69EB" w:rsidRPr="008469E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соответствие с действующим законодательством</w:t>
      </w:r>
      <w:r w:rsidR="00243D34">
        <w:rPr>
          <w:sz w:val="28"/>
          <w:szCs w:val="28"/>
        </w:rPr>
        <w:t xml:space="preserve"> </w:t>
      </w:r>
      <w:r w:rsidR="00243D34" w:rsidRPr="00243D34">
        <w:rPr>
          <w:rFonts w:ascii="Times New Roman" w:hAnsi="Times New Roman" w:cs="Times New Roman"/>
          <w:sz w:val="28"/>
          <w:szCs w:val="28"/>
        </w:rPr>
        <w:t xml:space="preserve">Администрация Стычновского сельского поселения </w:t>
      </w:r>
      <w:r w:rsidR="00243D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3D34" w:rsidRDefault="00243D34" w:rsidP="00BC36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D34" w:rsidRPr="00243D34" w:rsidRDefault="00243D34" w:rsidP="00BC361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43D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D34" w:rsidRDefault="00243D34" w:rsidP="00243D3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D0652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D0652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Стычновского сельского поселения</w:t>
      </w:r>
      <w:r w:rsidRPr="00D0652D">
        <w:rPr>
          <w:sz w:val="28"/>
          <w:szCs w:val="28"/>
        </w:rPr>
        <w:t xml:space="preserve"> от 30.12.2021 № </w:t>
      </w:r>
      <w:r>
        <w:rPr>
          <w:sz w:val="28"/>
          <w:szCs w:val="28"/>
        </w:rPr>
        <w:t>97</w:t>
      </w:r>
      <w:r w:rsidRPr="00D0652D">
        <w:rPr>
          <w:sz w:val="28"/>
          <w:szCs w:val="28"/>
        </w:rPr>
        <w:t xml:space="preserve"> «Об утверждении </w:t>
      </w:r>
      <w:hyperlink r:id="rId5" w:history="1">
        <w:proofErr w:type="gramStart"/>
        <w:r w:rsidRPr="00E75B8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E75B8D">
        <w:rPr>
          <w:sz w:val="28"/>
          <w:szCs w:val="28"/>
        </w:rPr>
        <w:t xml:space="preserve"> санкционирования расходов муниципальных бюджетных учреждений </w:t>
      </w:r>
      <w:r>
        <w:rPr>
          <w:sz w:val="28"/>
          <w:szCs w:val="28"/>
        </w:rPr>
        <w:t>Стычновского сельского поселения</w:t>
      </w:r>
      <w:r w:rsidRPr="00E75B8D">
        <w:rPr>
          <w:sz w:val="28"/>
          <w:szCs w:val="28"/>
        </w:rPr>
        <w:t xml:space="preserve"> и муниципальных автономных учреждений </w:t>
      </w:r>
      <w:r>
        <w:rPr>
          <w:sz w:val="28"/>
          <w:szCs w:val="28"/>
        </w:rPr>
        <w:t>Стычновского сельского поселения</w:t>
      </w:r>
      <w:r w:rsidRPr="00E75B8D">
        <w:rPr>
          <w:sz w:val="28"/>
          <w:szCs w:val="28"/>
        </w:rPr>
        <w:t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78¹ и статьей 78² Бюджетного кодекса Российской Федерации</w:t>
      </w:r>
      <w:r>
        <w:rPr>
          <w:sz w:val="28"/>
          <w:szCs w:val="28"/>
        </w:rPr>
        <w:t xml:space="preserve">» изменения </w:t>
      </w:r>
      <w:r w:rsidRPr="00790D82">
        <w:rPr>
          <w:sz w:val="28"/>
          <w:szCs w:val="28"/>
        </w:rPr>
        <w:t>согласно приложению.</w:t>
      </w:r>
    </w:p>
    <w:p w:rsidR="00243D34" w:rsidRPr="00621F6F" w:rsidRDefault="00243D34" w:rsidP="00243D3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621F6F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2024г.</w:t>
      </w:r>
    </w:p>
    <w:p w:rsidR="00243D34" w:rsidRPr="00621F6F" w:rsidRDefault="00243D34" w:rsidP="00243D34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3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1F6F">
        <w:rPr>
          <w:sz w:val="28"/>
          <w:szCs w:val="28"/>
        </w:rPr>
        <w:t xml:space="preserve"> 3.</w:t>
      </w:r>
      <w:proofErr w:type="gramStart"/>
      <w:r w:rsidRPr="00621F6F">
        <w:rPr>
          <w:sz w:val="28"/>
          <w:szCs w:val="28"/>
        </w:rPr>
        <w:t>Контроль за</w:t>
      </w:r>
      <w:proofErr w:type="gramEnd"/>
      <w:r w:rsidRPr="00621F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3D34" w:rsidRPr="00025090" w:rsidRDefault="00243D34" w:rsidP="00243D3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243D34" w:rsidRPr="00025090" w:rsidRDefault="00243D34" w:rsidP="00243D3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243D34" w:rsidRDefault="00243D34" w:rsidP="00243D34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243D34" w:rsidRPr="00EA3D6C" w:rsidRDefault="00243D34" w:rsidP="00243D34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A3D6C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С.В.Пономарев</w:t>
      </w: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7545C4" w:rsidRDefault="007545C4" w:rsidP="00DE5294">
      <w:pPr>
        <w:jc w:val="both"/>
        <w:rPr>
          <w:rStyle w:val="a3"/>
          <w:color w:val="auto"/>
          <w:sz w:val="28"/>
          <w:szCs w:val="28"/>
        </w:rPr>
      </w:pPr>
    </w:p>
    <w:p w:rsidR="00DE5294" w:rsidRPr="00025090" w:rsidRDefault="00DE5294" w:rsidP="00DE5294">
      <w:pPr>
        <w:jc w:val="both"/>
        <w:rPr>
          <w:rStyle w:val="a3"/>
          <w:color w:val="auto"/>
          <w:sz w:val="28"/>
          <w:szCs w:val="28"/>
        </w:rPr>
      </w:pPr>
    </w:p>
    <w:p w:rsidR="007545C4" w:rsidRDefault="007545C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243D34" w:rsidRPr="00967B70" w:rsidRDefault="00243D34" w:rsidP="00243D34">
      <w:pPr>
        <w:widowControl/>
        <w:tabs>
          <w:tab w:val="left" w:pos="426"/>
        </w:tabs>
        <w:suppressAutoHyphens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lastRenderedPageBreak/>
        <w:t xml:space="preserve">                                   </w:t>
      </w: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постановлению</w:t>
      </w:r>
    </w:p>
    <w:p w:rsidR="00243D34" w:rsidRPr="00967B70" w:rsidRDefault="00243D34" w:rsidP="00243D34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243D34" w:rsidRPr="00967B70" w:rsidRDefault="00243D34" w:rsidP="00243D34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Стычновского сельского поселения</w:t>
      </w:r>
    </w:p>
    <w:p w:rsidR="00243D34" w:rsidRDefault="00DE5294" w:rsidP="00243D34">
      <w:pPr>
        <w:widowControl/>
        <w:tabs>
          <w:tab w:val="left" w:pos="426"/>
        </w:tabs>
        <w:suppressAutoHyphens/>
        <w:ind w:firstLine="709"/>
        <w:jc w:val="right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02.02.</w:t>
      </w:r>
      <w:r w:rsidR="00243D3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2024 г.  </w:t>
      </w:r>
      <w:r w:rsidR="00243D34"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78.9/</w:t>
      </w:r>
      <w:r w:rsidR="007512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21-П</w:t>
      </w:r>
    </w:p>
    <w:p w:rsidR="00243D34" w:rsidRPr="007630CB" w:rsidRDefault="00243D34" w:rsidP="00243D34">
      <w:pPr>
        <w:pStyle w:val="1"/>
        <w:shd w:val="clear" w:color="auto" w:fill="auto"/>
        <w:spacing w:after="112" w:line="307" w:lineRule="exact"/>
        <w:jc w:val="both"/>
      </w:pPr>
      <w:r>
        <w:t xml:space="preserve">         </w:t>
      </w:r>
    </w:p>
    <w:p w:rsidR="00243D34" w:rsidRDefault="00243D34" w:rsidP="00243D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ИЗМЕНЕНИЯ, </w:t>
      </w:r>
    </w:p>
    <w:p w:rsidR="00243D34" w:rsidRDefault="00243D34" w:rsidP="00243D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вносимые в постановление Администрации Стычновского сельского поселения от 30.12.2021 № 97 «Об утверждении </w:t>
      </w:r>
      <w:hyperlink r:id="rId6" w:history="1">
        <w:proofErr w:type="gramStart"/>
        <w:r w:rsidRPr="00E75B8D">
          <w:rPr>
            <w:rFonts w:ascii="Times New Roman" w:hAnsi="Times New Roman" w:cs="Times New Roman"/>
            <w:color w:val="auto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E75B8D">
        <w:rPr>
          <w:rFonts w:ascii="Times New Roman" w:hAnsi="Times New Roman" w:cs="Times New Roman"/>
          <w:color w:val="auto"/>
          <w:sz w:val="28"/>
          <w:szCs w:val="28"/>
        </w:rPr>
        <w:t xml:space="preserve"> санкционирования расходов муниципальных бюджетных учреждений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Стычновского сельского поселения </w:t>
      </w:r>
      <w:r w:rsidRPr="00E75B8D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автономных учреждений </w:t>
      </w:r>
      <w:r>
        <w:rPr>
          <w:rFonts w:ascii="Times New Roman" w:hAnsi="Times New Roman"/>
          <w:bCs/>
          <w:color w:val="auto"/>
          <w:sz w:val="28"/>
          <w:szCs w:val="28"/>
        </w:rPr>
        <w:t>Стычновского сельского поселения</w:t>
      </w:r>
      <w:r w:rsidRPr="00E75B8D">
        <w:rPr>
          <w:rFonts w:ascii="Times New Roman" w:hAnsi="Times New Roman" w:cs="Times New Roman"/>
          <w:color w:val="auto"/>
          <w:sz w:val="28"/>
          <w:szCs w:val="28"/>
        </w:rPr>
        <w:t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78¹ и статьей 78² Бюджетного кодекса Российской Федерации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BC3618" w:rsidRDefault="00BC3618" w:rsidP="00BC361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BC3618" w:rsidRDefault="00BC3618" w:rsidP="00BC361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3618" w:rsidRDefault="00BC3618" w:rsidP="00BC3618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8469EB">
        <w:rPr>
          <w:rFonts w:ascii="Times New Roman" w:hAnsi="Times New Roman" w:cs="Times New Roman"/>
          <w:color w:val="auto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пункта 1</w:t>
      </w:r>
      <w:r w:rsidR="008469E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к приказу изложить в следующей редакции:</w:t>
      </w:r>
    </w:p>
    <w:p w:rsidR="008469EB" w:rsidRPr="00E75B8D" w:rsidRDefault="008469EB" w:rsidP="008469EB">
      <w:pPr>
        <w:pStyle w:val="25"/>
        <w:shd w:val="clear" w:color="auto" w:fill="auto"/>
        <w:spacing w:before="0" w:after="0" w:line="313" w:lineRule="exact"/>
        <w:ind w:firstLine="580"/>
        <w:jc w:val="both"/>
      </w:pPr>
      <w:r>
        <w:t>«</w:t>
      </w:r>
      <w:r w:rsidRPr="00E75B8D">
        <w:t>14.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</w:t>
      </w:r>
      <w:r>
        <w:t xml:space="preserve">, </w:t>
      </w:r>
      <w:r w:rsidRPr="00243D34">
        <w:t>распоряжение о перечислении денежных средств на карты «Мир» физических лиц</w:t>
      </w:r>
      <w:r w:rsidRPr="00E75B8D">
        <w:t xml:space="preserve"> в соответствии с порядком казначейского обслуживания, установленным Федеральным казначейством (далее - Распоряжени</w:t>
      </w:r>
      <w:r w:rsidRPr="00243D34">
        <w:t>я</w:t>
      </w:r>
      <w:r w:rsidRPr="00E75B8D">
        <w:t>, порядок казначейского обслуживания).</w:t>
      </w:r>
    </w:p>
    <w:p w:rsidR="00EE512D" w:rsidRDefault="00EE512D" w:rsidP="00BC361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512D" w:rsidRDefault="00EE512D" w:rsidP="007C5D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sectPr w:rsidR="00EE512D" w:rsidSect="008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FDD3509"/>
    <w:multiLevelType w:val="multilevel"/>
    <w:tmpl w:val="11C8A0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913B39"/>
    <w:multiLevelType w:val="multilevel"/>
    <w:tmpl w:val="3FAE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D430A"/>
    <w:multiLevelType w:val="multilevel"/>
    <w:tmpl w:val="0D00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DF17EF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A072C"/>
    <w:multiLevelType w:val="multilevel"/>
    <w:tmpl w:val="A79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FC2838"/>
    <w:multiLevelType w:val="multilevel"/>
    <w:tmpl w:val="34FA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40AF2"/>
    <w:multiLevelType w:val="multilevel"/>
    <w:tmpl w:val="1D640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A7C31"/>
    <w:multiLevelType w:val="multilevel"/>
    <w:tmpl w:val="2AB0F3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D52"/>
    <w:rsid w:val="0000555B"/>
    <w:rsid w:val="00012974"/>
    <w:rsid w:val="00025090"/>
    <w:rsid w:val="000539A6"/>
    <w:rsid w:val="000759F3"/>
    <w:rsid w:val="00083ECB"/>
    <w:rsid w:val="00093E3F"/>
    <w:rsid w:val="000B5F63"/>
    <w:rsid w:val="000B78BC"/>
    <w:rsid w:val="000D77AD"/>
    <w:rsid w:val="000E54FD"/>
    <w:rsid w:val="000F036B"/>
    <w:rsid w:val="00131EF1"/>
    <w:rsid w:val="00163F66"/>
    <w:rsid w:val="00175850"/>
    <w:rsid w:val="001843EC"/>
    <w:rsid w:val="00200117"/>
    <w:rsid w:val="00200FD3"/>
    <w:rsid w:val="00207035"/>
    <w:rsid w:val="00212E18"/>
    <w:rsid w:val="00243D34"/>
    <w:rsid w:val="002830E8"/>
    <w:rsid w:val="0028685C"/>
    <w:rsid w:val="00292040"/>
    <w:rsid w:val="002B4462"/>
    <w:rsid w:val="002B456D"/>
    <w:rsid w:val="002C398F"/>
    <w:rsid w:val="002C7D9A"/>
    <w:rsid w:val="00303127"/>
    <w:rsid w:val="00303195"/>
    <w:rsid w:val="00314DC6"/>
    <w:rsid w:val="003531FD"/>
    <w:rsid w:val="003814D6"/>
    <w:rsid w:val="00392B23"/>
    <w:rsid w:val="003F2552"/>
    <w:rsid w:val="003F4216"/>
    <w:rsid w:val="00402CBF"/>
    <w:rsid w:val="0045193E"/>
    <w:rsid w:val="00460771"/>
    <w:rsid w:val="004F766A"/>
    <w:rsid w:val="00516BA1"/>
    <w:rsid w:val="005216B9"/>
    <w:rsid w:val="00585095"/>
    <w:rsid w:val="0058786B"/>
    <w:rsid w:val="0059554B"/>
    <w:rsid w:val="005C0B5F"/>
    <w:rsid w:val="005E1DB4"/>
    <w:rsid w:val="005E296E"/>
    <w:rsid w:val="005F1D7F"/>
    <w:rsid w:val="00641C12"/>
    <w:rsid w:val="0064244F"/>
    <w:rsid w:val="00644CAF"/>
    <w:rsid w:val="00646256"/>
    <w:rsid w:val="00650DFD"/>
    <w:rsid w:val="006521B4"/>
    <w:rsid w:val="00655F3D"/>
    <w:rsid w:val="006B68A8"/>
    <w:rsid w:val="006C1153"/>
    <w:rsid w:val="006C3169"/>
    <w:rsid w:val="0070046C"/>
    <w:rsid w:val="00705434"/>
    <w:rsid w:val="007411BB"/>
    <w:rsid w:val="007512CF"/>
    <w:rsid w:val="007545C4"/>
    <w:rsid w:val="007630CB"/>
    <w:rsid w:val="007C5D52"/>
    <w:rsid w:val="007F40A0"/>
    <w:rsid w:val="007F620A"/>
    <w:rsid w:val="007F62DC"/>
    <w:rsid w:val="00804423"/>
    <w:rsid w:val="008054C9"/>
    <w:rsid w:val="00830AC8"/>
    <w:rsid w:val="00841CB8"/>
    <w:rsid w:val="00842AD2"/>
    <w:rsid w:val="008469EB"/>
    <w:rsid w:val="00855F4D"/>
    <w:rsid w:val="00860C54"/>
    <w:rsid w:val="0087490F"/>
    <w:rsid w:val="008A7AEC"/>
    <w:rsid w:val="008F69F6"/>
    <w:rsid w:val="00982D54"/>
    <w:rsid w:val="00987F96"/>
    <w:rsid w:val="009A0DF9"/>
    <w:rsid w:val="009A4D39"/>
    <w:rsid w:val="009A6E0F"/>
    <w:rsid w:val="009B0B06"/>
    <w:rsid w:val="00A40BF1"/>
    <w:rsid w:val="00A7565D"/>
    <w:rsid w:val="00A80D43"/>
    <w:rsid w:val="00A91C40"/>
    <w:rsid w:val="00A9432A"/>
    <w:rsid w:val="00A94EEA"/>
    <w:rsid w:val="00AB710A"/>
    <w:rsid w:val="00AC3900"/>
    <w:rsid w:val="00AC5E8A"/>
    <w:rsid w:val="00AC724B"/>
    <w:rsid w:val="00B139FC"/>
    <w:rsid w:val="00B310DA"/>
    <w:rsid w:val="00BA5E49"/>
    <w:rsid w:val="00BB14ED"/>
    <w:rsid w:val="00BC3618"/>
    <w:rsid w:val="00BC6E8B"/>
    <w:rsid w:val="00BD537D"/>
    <w:rsid w:val="00C21C4C"/>
    <w:rsid w:val="00C66B70"/>
    <w:rsid w:val="00C82790"/>
    <w:rsid w:val="00CA41E0"/>
    <w:rsid w:val="00CF5458"/>
    <w:rsid w:val="00D0652D"/>
    <w:rsid w:val="00D06ACE"/>
    <w:rsid w:val="00D329FC"/>
    <w:rsid w:val="00D62311"/>
    <w:rsid w:val="00D91272"/>
    <w:rsid w:val="00D938D3"/>
    <w:rsid w:val="00D978F2"/>
    <w:rsid w:val="00DE080E"/>
    <w:rsid w:val="00DE5294"/>
    <w:rsid w:val="00DF0174"/>
    <w:rsid w:val="00DF2A92"/>
    <w:rsid w:val="00E26049"/>
    <w:rsid w:val="00E30D1C"/>
    <w:rsid w:val="00E40CAA"/>
    <w:rsid w:val="00E44B57"/>
    <w:rsid w:val="00E53CF5"/>
    <w:rsid w:val="00EA6B16"/>
    <w:rsid w:val="00EE512D"/>
    <w:rsid w:val="00F04CE7"/>
    <w:rsid w:val="00F30620"/>
    <w:rsid w:val="00F35AAE"/>
    <w:rsid w:val="00F648C8"/>
    <w:rsid w:val="00F8756C"/>
    <w:rsid w:val="00F969ED"/>
    <w:rsid w:val="00FD3EF6"/>
    <w:rsid w:val="00FE0A36"/>
    <w:rsid w:val="00FE6B1B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D34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C5D52"/>
    <w:rPr>
      <w:spacing w:val="-5"/>
      <w:sz w:val="27"/>
      <w:szCs w:val="27"/>
      <w:lang w:bidi="ar-SA"/>
    </w:rPr>
  </w:style>
  <w:style w:type="character" w:customStyle="1" w:styleId="4">
    <w:name w:val="Основной текст (4)_"/>
    <w:link w:val="40"/>
    <w:rsid w:val="007C5D52"/>
    <w:rPr>
      <w:b/>
      <w:bCs/>
      <w:spacing w:val="-4"/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7C5D5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customStyle="1" w:styleId="40">
    <w:name w:val="Основной текст (4)"/>
    <w:basedOn w:val="a"/>
    <w:link w:val="4"/>
    <w:rsid w:val="007C5D52"/>
    <w:pPr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</w:rPr>
  </w:style>
  <w:style w:type="paragraph" w:styleId="a4">
    <w:name w:val="Body Text"/>
    <w:basedOn w:val="a"/>
    <w:link w:val="a5"/>
    <w:rsid w:val="007C5D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link w:val="a4"/>
    <w:locked/>
    <w:rsid w:val="007C5D52"/>
    <w:rPr>
      <w:rFonts w:eastAsia="Courier New"/>
      <w:sz w:val="28"/>
      <w:szCs w:val="28"/>
      <w:lang w:val="ru-RU" w:eastAsia="ru-RU" w:bidi="ar-SA"/>
    </w:rPr>
  </w:style>
  <w:style w:type="paragraph" w:customStyle="1" w:styleId="21">
    <w:name w:val="Основной текст2"/>
    <w:basedOn w:val="a"/>
    <w:rsid w:val="00B310DA"/>
    <w:pPr>
      <w:shd w:val="clear" w:color="auto" w:fill="FFFFFF"/>
      <w:spacing w:before="660" w:after="4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D32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830AC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830AC8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DE0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5pt2pt">
    <w:name w:val="Основной текст + 12.5 pt;Полужирный;Интервал 2 pt"/>
    <w:rsid w:val="005E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_"/>
    <w:link w:val="25"/>
    <w:rsid w:val="008469E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469EB"/>
    <w:pPr>
      <w:shd w:val="clear" w:color="auto" w:fill="FFFFFF"/>
      <w:spacing w:before="980" w:after="180" w:line="317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3D34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6D2644BA7DF46386ACF00C25CCDA801441E69A29B3ECB02F626D41F9AED0A2FA71B85076CC78282BDF3A82D3151CA2623003E84F32389BBxDH" TargetMode="External"/><Relationship Id="rId5" Type="http://schemas.openxmlformats.org/officeDocument/2006/relationships/hyperlink" Target="consultantplus://offline/ref=20E6D2644BA7DF46386ACF00C25CCDA801441E69A29B3ECB02F626D41F9AED0A2FA71B85076CC78282BDF3A82D3151CA2623003E84F32389BBx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Финансового отдела</vt:lpstr>
    </vt:vector>
  </TitlesOfParts>
  <Company/>
  <LinksUpToDate>false</LinksUpToDate>
  <CharactersWithSpaces>3085</CharactersWithSpaces>
  <SharedDoc>false</SharedDoc>
  <HLinks>
    <vt:vector size="30" baseType="variant"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consultantplus://offline/ref=20E6D2644BA7DF46386ACF00C25CCDA801441E69A29B3ECB02F626D41F9AED0A2FA71B85076CC78282BDF3A82D3151CA2623003E84F32389BBxDH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consultantplus://offline/ref=20E6D2644BA7DF46386ACF00C25CCDA801441E69A29B3ECB02F626D41F9AED0A2FA71B85076CC78282BDF3A82D3151CA2623003E84F32389BBxDH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consultantplus://offline/ref=A3E27276A3254DEE9773AF0DA7DD52194A9ECF150C5F13B55FFA2867C6CF467930B910A59F0569B9EE9C0919697BFDADCBB8C75FCD7296F1uCv2H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consultantplus://offline/ref=A4F12B573DEBA1911B060F71E58E4817E45A337F4A25CAFF778473DC53C059B56EE4670EE56CB98A6A751C53CB08F74FF54B7887hDv5H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consultantplus://offline/ref=A4F12B573DEBA1911B060F71E58E4817E45A337F4A25CAFF778473DC53C059B56EE4670AEC67EFDD272B45008843FB4FEC577987CA429C7Bh8vFH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Финансового отдела</dc:title>
  <dc:creator>Посконнова</dc:creator>
  <cp:lastModifiedBy>ноут</cp:lastModifiedBy>
  <cp:revision>3</cp:revision>
  <cp:lastPrinted>2022-01-13T12:09:00Z</cp:lastPrinted>
  <dcterms:created xsi:type="dcterms:W3CDTF">2024-02-02T10:23:00Z</dcterms:created>
  <dcterms:modified xsi:type="dcterms:W3CDTF">2024-02-02T10:42:00Z</dcterms:modified>
</cp:coreProperties>
</file>