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75" w:rsidRDefault="00707D75" w:rsidP="002C370A"/>
    <w:p w:rsidR="00E76501" w:rsidRDefault="000062DE">
      <w:pPr>
        <w:jc w:val="center"/>
      </w:pPr>
      <w:r>
        <w:t>РОССИЙСКАЯ ФЕДЕРАЦИЯ</w:t>
      </w:r>
    </w:p>
    <w:p w:rsidR="000062DE" w:rsidRDefault="000062DE">
      <w:pPr>
        <w:jc w:val="center"/>
      </w:pPr>
      <w:r>
        <w:t>РОСТОВСКАЯ ОБЛАСТЬ</w:t>
      </w:r>
    </w:p>
    <w:p w:rsidR="00F50EEB" w:rsidRDefault="00F50EEB" w:rsidP="00F50EEB">
      <w:pPr>
        <w:ind w:left="1134" w:right="1416"/>
        <w:jc w:val="center"/>
        <w:rPr>
          <w:szCs w:val="28"/>
        </w:rPr>
      </w:pPr>
      <w:r w:rsidRPr="00787661">
        <w:rPr>
          <w:szCs w:val="28"/>
        </w:rPr>
        <w:t>КОНСТАНТИНОВСК</w:t>
      </w:r>
      <w:r>
        <w:rPr>
          <w:szCs w:val="28"/>
        </w:rPr>
        <w:t>ИЙ РАЙОН</w:t>
      </w:r>
    </w:p>
    <w:p w:rsidR="000062DE" w:rsidRDefault="000062DE">
      <w:pPr>
        <w:jc w:val="center"/>
      </w:pPr>
      <w:r>
        <w:t>МУНИЦИПАЛЬНОЕ ОБРАЗОВАНИЕ</w:t>
      </w:r>
    </w:p>
    <w:p w:rsidR="000062DE" w:rsidRDefault="000062DE">
      <w:pPr>
        <w:jc w:val="center"/>
      </w:pPr>
      <w:r>
        <w:t>«СТЫЧНОВСКОЕ СЕЛЬСКОЕ ПОСЕЛЕНИЕ»</w:t>
      </w:r>
    </w:p>
    <w:p w:rsidR="00E76501" w:rsidRPr="00787661" w:rsidRDefault="00E76501">
      <w:pPr>
        <w:ind w:left="1701" w:right="1983"/>
        <w:jc w:val="center"/>
        <w:rPr>
          <w:szCs w:val="28"/>
        </w:rPr>
      </w:pPr>
      <w:r w:rsidRPr="00787661">
        <w:rPr>
          <w:szCs w:val="28"/>
        </w:rPr>
        <w:t>АДМИНИСТРАЦИЯ</w:t>
      </w:r>
    </w:p>
    <w:p w:rsidR="00A90D2A" w:rsidRDefault="00E76501">
      <w:pPr>
        <w:ind w:left="1134" w:right="1416"/>
        <w:jc w:val="center"/>
        <w:rPr>
          <w:szCs w:val="28"/>
        </w:rPr>
      </w:pPr>
      <w:r w:rsidRPr="00787661">
        <w:rPr>
          <w:szCs w:val="28"/>
        </w:rPr>
        <w:t xml:space="preserve">СТЫЧНОВСКОГО СЕЛЬСКОГО ПОСЕЛЕНИЯ </w:t>
      </w:r>
    </w:p>
    <w:p w:rsidR="00E76501" w:rsidRPr="000062DE" w:rsidRDefault="00F50EEB">
      <w:pPr>
        <w:pStyle w:val="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ПОСТАНОВЛЕНИЕ</w:t>
      </w:r>
    </w:p>
    <w:tbl>
      <w:tblPr>
        <w:tblW w:w="9616" w:type="dxa"/>
        <w:tblLayout w:type="fixed"/>
        <w:tblLook w:val="0000"/>
      </w:tblPr>
      <w:tblGrid>
        <w:gridCol w:w="3831"/>
        <w:gridCol w:w="2678"/>
        <w:gridCol w:w="3107"/>
      </w:tblGrid>
      <w:tr w:rsidR="00E76501">
        <w:trPr>
          <w:trHeight w:val="387"/>
        </w:trPr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E76501" w:rsidRPr="00C70C4C" w:rsidRDefault="00AC2FDD" w:rsidP="007A133A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3A2A7C">
              <w:rPr>
                <w:szCs w:val="28"/>
              </w:rPr>
              <w:t>.12.</w:t>
            </w:r>
            <w:r w:rsidR="00FC7812">
              <w:rPr>
                <w:szCs w:val="28"/>
              </w:rPr>
              <w:t>2</w:t>
            </w:r>
            <w:r w:rsidR="009C648E" w:rsidRPr="00C70C4C">
              <w:rPr>
                <w:szCs w:val="28"/>
              </w:rPr>
              <w:t>0</w:t>
            </w:r>
            <w:r>
              <w:rPr>
                <w:szCs w:val="28"/>
              </w:rPr>
              <w:t>23</w:t>
            </w:r>
            <w:r w:rsidR="00A90D2A">
              <w:rPr>
                <w:szCs w:val="28"/>
              </w:rPr>
              <w:t xml:space="preserve"> </w:t>
            </w:r>
            <w:r w:rsidR="009C648E" w:rsidRPr="00C70C4C">
              <w:rPr>
                <w:szCs w:val="28"/>
              </w:rPr>
              <w:t>г.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76501" w:rsidRDefault="00E76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76501" w:rsidRPr="002A71EE" w:rsidRDefault="00C360B5" w:rsidP="00AC2FDD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             </w:t>
            </w:r>
            <w:r w:rsidR="002A71EE">
              <w:rPr>
                <w:rFonts w:ascii="Times New Roman CYR" w:hAnsi="Times New Roman CYR" w:cs="Times New Roman CYR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D73797">
              <w:rPr>
                <w:rFonts w:ascii="Times New Roman CYR" w:hAnsi="Times New Roman CYR" w:cs="Times New Roman CYR"/>
                <w:szCs w:val="28"/>
              </w:rPr>
              <w:t>78.9/</w:t>
            </w:r>
            <w:r w:rsidR="009715FF">
              <w:rPr>
                <w:rFonts w:ascii="Times New Roman CYR" w:hAnsi="Times New Roman CYR" w:cs="Times New Roman CYR"/>
                <w:szCs w:val="28"/>
              </w:rPr>
              <w:t>132-П</w:t>
            </w:r>
          </w:p>
        </w:tc>
      </w:tr>
    </w:tbl>
    <w:p w:rsidR="00E76501" w:rsidRDefault="00E76501">
      <w:pPr>
        <w:tabs>
          <w:tab w:val="center" w:pos="4962"/>
          <w:tab w:val="right" w:pos="9639"/>
        </w:tabs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пос. Стычновский</w:t>
      </w:r>
    </w:p>
    <w:p w:rsidR="00E76501" w:rsidRDefault="00E76501">
      <w:pPr>
        <w:ind w:right="-284"/>
        <w:jc w:val="both"/>
      </w:pPr>
    </w:p>
    <w:p w:rsidR="00AA3BFF" w:rsidRDefault="00707D75" w:rsidP="00AA3BFF">
      <w:pPr>
        <w:ind w:right="-284"/>
        <w:rPr>
          <w:rStyle w:val="a7"/>
          <w:b w:val="0"/>
          <w:bCs w:val="0"/>
          <w:szCs w:val="28"/>
        </w:rPr>
      </w:pPr>
      <w:r>
        <w:rPr>
          <w:rStyle w:val="a7"/>
          <w:b w:val="0"/>
          <w:bCs w:val="0"/>
          <w:szCs w:val="28"/>
        </w:rPr>
        <w:t>Об утверждении  штатного</w:t>
      </w:r>
      <w:r w:rsidR="007A133A">
        <w:rPr>
          <w:rStyle w:val="a7"/>
          <w:b w:val="0"/>
          <w:bCs w:val="0"/>
          <w:szCs w:val="28"/>
        </w:rPr>
        <w:t xml:space="preserve"> расписани</w:t>
      </w:r>
      <w:r>
        <w:rPr>
          <w:rStyle w:val="a7"/>
          <w:b w:val="0"/>
          <w:bCs w:val="0"/>
          <w:szCs w:val="28"/>
        </w:rPr>
        <w:t>я</w:t>
      </w:r>
      <w:r w:rsidR="00AA3BFF">
        <w:rPr>
          <w:rStyle w:val="a7"/>
          <w:b w:val="0"/>
          <w:bCs w:val="0"/>
          <w:szCs w:val="28"/>
        </w:rPr>
        <w:t xml:space="preserve"> Администрации</w:t>
      </w:r>
    </w:p>
    <w:p w:rsidR="00AA3BFF" w:rsidRDefault="00AA3BFF" w:rsidP="00AA3BFF">
      <w:pPr>
        <w:ind w:right="-284"/>
        <w:jc w:val="both"/>
      </w:pPr>
      <w:r>
        <w:rPr>
          <w:rStyle w:val="a7"/>
          <w:b w:val="0"/>
          <w:bCs w:val="0"/>
          <w:szCs w:val="28"/>
        </w:rPr>
        <w:t>Стычновского сельского поселения на 202</w:t>
      </w:r>
      <w:r w:rsidR="00AC2FDD">
        <w:rPr>
          <w:rStyle w:val="a7"/>
          <w:b w:val="0"/>
          <w:bCs w:val="0"/>
          <w:szCs w:val="28"/>
        </w:rPr>
        <w:t>4</w:t>
      </w:r>
      <w:r>
        <w:rPr>
          <w:rStyle w:val="a7"/>
          <w:b w:val="0"/>
          <w:bCs w:val="0"/>
          <w:szCs w:val="28"/>
        </w:rPr>
        <w:t xml:space="preserve"> год</w:t>
      </w:r>
      <w:r>
        <w:t>.</w:t>
      </w:r>
    </w:p>
    <w:p w:rsidR="00AA3BFF" w:rsidRDefault="00AA3BFF" w:rsidP="00967B90">
      <w:pPr>
        <w:ind w:firstLine="720"/>
        <w:jc w:val="both"/>
        <w:rPr>
          <w:szCs w:val="28"/>
        </w:rPr>
      </w:pPr>
    </w:p>
    <w:p w:rsidR="00C12D51" w:rsidRDefault="00C12D51" w:rsidP="00967B90">
      <w:pPr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5E4CD8">
        <w:rPr>
          <w:szCs w:val="28"/>
        </w:rPr>
        <w:t>с</w:t>
      </w:r>
      <w:r w:rsidR="00E51DD6">
        <w:rPr>
          <w:szCs w:val="28"/>
        </w:rPr>
        <w:t>оответствии</w:t>
      </w:r>
      <w:r w:rsidR="00F50EEB">
        <w:rPr>
          <w:szCs w:val="28"/>
        </w:rPr>
        <w:t xml:space="preserve"> </w:t>
      </w:r>
      <w:r w:rsidR="005E4CD8">
        <w:rPr>
          <w:szCs w:val="28"/>
        </w:rPr>
        <w:t>с Федеральным законом «Об общих принципах организации местного самоуправления в Российской Федерации» от 06.10.2003 года № 131-ФЗ, Постано</w:t>
      </w:r>
      <w:r w:rsidR="00D048B4">
        <w:rPr>
          <w:szCs w:val="28"/>
        </w:rPr>
        <w:t>в</w:t>
      </w:r>
      <w:r w:rsidR="005E4CD8">
        <w:rPr>
          <w:szCs w:val="28"/>
        </w:rPr>
        <w:t xml:space="preserve">лением Администрации Ростовской области от </w:t>
      </w:r>
      <w:r w:rsidR="001C36A4">
        <w:rPr>
          <w:szCs w:val="28"/>
        </w:rPr>
        <w:t>10.11.</w:t>
      </w:r>
      <w:r w:rsidR="005E4CD8">
        <w:rPr>
          <w:szCs w:val="28"/>
        </w:rPr>
        <w:t>2011 года № 1</w:t>
      </w:r>
      <w:r w:rsidR="001C36A4">
        <w:rPr>
          <w:szCs w:val="28"/>
        </w:rPr>
        <w:t>16</w:t>
      </w:r>
      <w:r w:rsidR="005E4CD8">
        <w:rPr>
          <w:szCs w:val="28"/>
        </w:rPr>
        <w:t xml:space="preserve">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служащих»</w:t>
      </w:r>
      <w:r w:rsidR="00707D75" w:rsidRPr="00707D75">
        <w:t xml:space="preserve"> </w:t>
      </w:r>
      <w:r w:rsidR="00707D75" w:rsidRPr="00565C62">
        <w:t xml:space="preserve">(в редакции постановления Правительства Ростовской </w:t>
      </w:r>
      <w:r w:rsidR="00707D75" w:rsidRPr="00405270">
        <w:t>области от 22.11.2021 г. N 942)</w:t>
      </w:r>
      <w:r w:rsidR="005E4CD8">
        <w:rPr>
          <w:szCs w:val="28"/>
        </w:rPr>
        <w:t xml:space="preserve">, Уставом муниципального образования «Стычновское сельское поселение», </w:t>
      </w:r>
      <w:r w:rsidR="00430F71">
        <w:rPr>
          <w:szCs w:val="28"/>
        </w:rPr>
        <w:t xml:space="preserve"> </w:t>
      </w:r>
      <w:r w:rsidR="00F50EEB">
        <w:rPr>
          <w:szCs w:val="28"/>
        </w:rPr>
        <w:t>Администрация Стычновского сельского поселения</w:t>
      </w:r>
    </w:p>
    <w:p w:rsidR="00F50EEB" w:rsidRDefault="00F50EEB" w:rsidP="00967B90">
      <w:pPr>
        <w:ind w:firstLine="720"/>
        <w:jc w:val="both"/>
        <w:rPr>
          <w:szCs w:val="28"/>
        </w:rPr>
      </w:pPr>
    </w:p>
    <w:p w:rsidR="00640910" w:rsidRDefault="00F50EEB" w:rsidP="00F50EEB">
      <w:pPr>
        <w:jc w:val="center"/>
        <w:rPr>
          <w:szCs w:val="28"/>
        </w:rPr>
      </w:pPr>
      <w:r>
        <w:rPr>
          <w:szCs w:val="28"/>
        </w:rPr>
        <w:t>ПОСТАНОВЛЯЕТ:</w:t>
      </w:r>
    </w:p>
    <w:p w:rsidR="00F50EEB" w:rsidRDefault="00F50EEB" w:rsidP="00C12D51">
      <w:pPr>
        <w:jc w:val="both"/>
        <w:rPr>
          <w:szCs w:val="28"/>
        </w:rPr>
      </w:pPr>
    </w:p>
    <w:p w:rsidR="00A56A49" w:rsidRDefault="00AA3BFF" w:rsidP="00087512">
      <w:pPr>
        <w:ind w:firstLine="567"/>
        <w:jc w:val="both"/>
      </w:pPr>
      <w:r>
        <w:t>1</w:t>
      </w:r>
      <w:r w:rsidR="00601AD4">
        <w:t xml:space="preserve">. </w:t>
      </w:r>
      <w:r w:rsidR="00A56A49">
        <w:t>Утвердить штатное расписание Администрации Стычновского сельского поселения на 20</w:t>
      </w:r>
      <w:r w:rsidR="00C360B5">
        <w:t>2</w:t>
      </w:r>
      <w:r w:rsidR="00AC2FDD">
        <w:t>4</w:t>
      </w:r>
      <w:r w:rsidR="00A56A49">
        <w:t xml:space="preserve"> год в следующем составе</w:t>
      </w:r>
      <w:r w:rsidR="00C360B5">
        <w:t xml:space="preserve"> (прилагается)</w:t>
      </w:r>
      <w:r w:rsidR="00A56A49">
        <w:t>:</w:t>
      </w:r>
    </w:p>
    <w:p w:rsidR="00A56A49" w:rsidRDefault="00AA3BFF" w:rsidP="00A56A49">
      <w:pPr>
        <w:ind w:firstLine="567"/>
        <w:jc w:val="both"/>
      </w:pPr>
      <w:r>
        <w:t>1</w:t>
      </w:r>
      <w:r w:rsidR="00A56A49">
        <w:t>.1. Глава Администрации Стычновского сельского поселения</w:t>
      </w:r>
      <w:r w:rsidR="00A56A49">
        <w:tab/>
        <w:t>1 ед.</w:t>
      </w:r>
    </w:p>
    <w:p w:rsidR="00A56A49" w:rsidRDefault="00AA3BFF" w:rsidP="00A56A49">
      <w:pPr>
        <w:ind w:right="-284" w:firstLine="567"/>
        <w:jc w:val="both"/>
      </w:pPr>
      <w:r>
        <w:t>1</w:t>
      </w:r>
      <w:r w:rsidR="00A56A49">
        <w:t>.2. Сектор экономики и финансов в составе:</w:t>
      </w:r>
    </w:p>
    <w:p w:rsidR="00A56A49" w:rsidRDefault="00A56A49" w:rsidP="00A56A49">
      <w:pPr>
        <w:ind w:right="-284" w:firstLine="567"/>
        <w:jc w:val="both"/>
      </w:pPr>
      <w:r>
        <w:t>- начальник сектора экономики и финансов</w:t>
      </w:r>
      <w:r>
        <w:tab/>
      </w:r>
      <w:r>
        <w:tab/>
      </w:r>
      <w:r>
        <w:tab/>
      </w:r>
      <w:r>
        <w:tab/>
        <w:t>1 ед.</w:t>
      </w:r>
    </w:p>
    <w:p w:rsidR="00A56A49" w:rsidRDefault="00A56A49" w:rsidP="00A56A49">
      <w:pPr>
        <w:ind w:right="-284" w:firstLine="567"/>
        <w:jc w:val="both"/>
      </w:pPr>
      <w:r>
        <w:t>- главный специалист по ведению бухгалтерского учета</w:t>
      </w:r>
      <w:r>
        <w:tab/>
      </w:r>
      <w:r>
        <w:tab/>
        <w:t>1 ед.</w:t>
      </w:r>
    </w:p>
    <w:p w:rsidR="00A56A49" w:rsidRDefault="00A56A49" w:rsidP="00A56A49">
      <w:pPr>
        <w:ind w:right="-284" w:firstLine="567"/>
        <w:jc w:val="both"/>
      </w:pPr>
      <w:r>
        <w:t xml:space="preserve">- ведущий специалист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ед.</w:t>
      </w:r>
    </w:p>
    <w:p w:rsidR="00A56A49" w:rsidRDefault="00AA3BFF" w:rsidP="00A56A49">
      <w:pPr>
        <w:ind w:right="-284" w:firstLine="567"/>
        <w:jc w:val="both"/>
      </w:pPr>
      <w:r>
        <w:t>1</w:t>
      </w:r>
      <w:r w:rsidR="00A56A49">
        <w:t xml:space="preserve">.3. </w:t>
      </w:r>
      <w:r w:rsidR="00C360B5">
        <w:t>С</w:t>
      </w:r>
      <w:r w:rsidR="00A56A49">
        <w:t xml:space="preserve">пециалист </w:t>
      </w:r>
      <w:r w:rsidR="00C360B5">
        <w:t xml:space="preserve">1-й категории </w:t>
      </w:r>
      <w:proofErr w:type="gramStart"/>
      <w:r w:rsidR="00A56A49">
        <w:t>по</w:t>
      </w:r>
      <w:proofErr w:type="gramEnd"/>
      <w:r w:rsidR="00A56A49">
        <w:t xml:space="preserve"> правовой, кадровой,</w:t>
      </w:r>
    </w:p>
    <w:p w:rsidR="00A56A49" w:rsidRDefault="00A56A49" w:rsidP="00A56A49">
      <w:pPr>
        <w:ind w:right="-284"/>
        <w:jc w:val="both"/>
      </w:pPr>
      <w:r>
        <w:t>архивной работе и регистрационному учету</w:t>
      </w:r>
      <w:r>
        <w:tab/>
      </w:r>
      <w:r>
        <w:tab/>
      </w:r>
      <w:r>
        <w:tab/>
      </w:r>
      <w:r>
        <w:tab/>
      </w:r>
      <w:r>
        <w:tab/>
        <w:t>1 ед.</w:t>
      </w:r>
    </w:p>
    <w:p w:rsidR="00A56A49" w:rsidRDefault="00AA3BFF" w:rsidP="00A56A49">
      <w:pPr>
        <w:ind w:right="-284" w:firstLine="567"/>
        <w:jc w:val="both"/>
      </w:pPr>
      <w:r>
        <w:t>1</w:t>
      </w:r>
      <w:r w:rsidR="00A56A49">
        <w:t>.4</w:t>
      </w:r>
      <w:r w:rsidR="00C360B5" w:rsidRPr="00C360B5">
        <w:t xml:space="preserve"> </w:t>
      </w:r>
      <w:r w:rsidR="00707D75">
        <w:t>Ведущий специалист</w:t>
      </w:r>
      <w:r w:rsidR="00C360B5">
        <w:t xml:space="preserve"> </w:t>
      </w:r>
      <w:r w:rsidR="00A56A49">
        <w:t xml:space="preserve">по вопросам </w:t>
      </w:r>
      <w:proofErr w:type="gramStart"/>
      <w:r w:rsidR="00A56A49">
        <w:t>имущественных</w:t>
      </w:r>
      <w:proofErr w:type="gramEnd"/>
    </w:p>
    <w:p w:rsidR="00A56A49" w:rsidRDefault="00A56A49" w:rsidP="00A56A49">
      <w:pPr>
        <w:ind w:right="-284"/>
        <w:jc w:val="both"/>
      </w:pPr>
      <w:r>
        <w:t>и земельных отношений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ед.</w:t>
      </w:r>
    </w:p>
    <w:p w:rsidR="00A56A49" w:rsidRDefault="00AA3BFF" w:rsidP="00A56A49">
      <w:pPr>
        <w:ind w:right="-284" w:firstLine="567"/>
        <w:jc w:val="both"/>
      </w:pPr>
      <w:r>
        <w:t>1</w:t>
      </w:r>
      <w:r w:rsidR="00A56A49">
        <w:t xml:space="preserve">.5. </w:t>
      </w:r>
      <w:r w:rsidR="00D73797">
        <w:t>С</w:t>
      </w:r>
      <w:r w:rsidR="00707D75">
        <w:t>пециалист</w:t>
      </w:r>
      <w:r w:rsidR="002534FB">
        <w:t xml:space="preserve"> 1- </w:t>
      </w:r>
      <w:proofErr w:type="spellStart"/>
      <w:r w:rsidR="002534FB">
        <w:t>й</w:t>
      </w:r>
      <w:proofErr w:type="spellEnd"/>
      <w:r w:rsidR="002534FB">
        <w:t xml:space="preserve"> </w:t>
      </w:r>
      <w:r w:rsidR="00D73797">
        <w:t xml:space="preserve">категории </w:t>
      </w:r>
      <w:r w:rsidR="00A56A49">
        <w:t xml:space="preserve">по вопросам </w:t>
      </w:r>
      <w:proofErr w:type="gramStart"/>
      <w:r w:rsidR="00A56A49">
        <w:t>муниципального</w:t>
      </w:r>
      <w:proofErr w:type="gramEnd"/>
    </w:p>
    <w:p w:rsidR="00A56A49" w:rsidRDefault="00A56A49" w:rsidP="00A56A49">
      <w:pPr>
        <w:ind w:right="-284"/>
        <w:jc w:val="both"/>
      </w:pPr>
      <w:r>
        <w:t>хозяйства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0,5 ед.</w:t>
      </w:r>
    </w:p>
    <w:p w:rsidR="00A56A49" w:rsidRDefault="00AA3BFF" w:rsidP="00A56A49">
      <w:pPr>
        <w:ind w:right="-284" w:firstLine="567"/>
        <w:jc w:val="both"/>
      </w:pPr>
      <w:r>
        <w:t>1</w:t>
      </w:r>
      <w:r w:rsidR="00A56A49">
        <w:t>.6. Инспектор</w:t>
      </w:r>
      <w:r w:rsidR="00A56A49">
        <w:tab/>
      </w:r>
      <w:r w:rsidR="00A56A49">
        <w:tab/>
      </w:r>
      <w:r w:rsidR="00A56A49">
        <w:tab/>
      </w:r>
      <w:r w:rsidR="00A56A49">
        <w:tab/>
      </w:r>
      <w:r w:rsidR="00A56A49">
        <w:tab/>
      </w:r>
      <w:r w:rsidR="00A56A49">
        <w:tab/>
      </w:r>
      <w:r w:rsidR="00A56A49">
        <w:tab/>
      </w:r>
      <w:r w:rsidR="00A56A49">
        <w:tab/>
      </w:r>
      <w:r w:rsidR="00A56A49">
        <w:tab/>
        <w:t>1 ед.</w:t>
      </w:r>
    </w:p>
    <w:p w:rsidR="00A56A49" w:rsidRDefault="00AA3BFF" w:rsidP="00A56A49">
      <w:pPr>
        <w:ind w:right="-284" w:firstLine="567"/>
        <w:jc w:val="both"/>
      </w:pPr>
      <w:r>
        <w:t>1</w:t>
      </w:r>
      <w:r w:rsidR="00A56A49">
        <w:t>.7. Инспектор по вопросам муниципального хозяйства</w:t>
      </w:r>
    </w:p>
    <w:p w:rsidR="00A56A49" w:rsidRDefault="00A56A49" w:rsidP="00A56A49">
      <w:pPr>
        <w:ind w:right="-284"/>
        <w:jc w:val="both"/>
      </w:pPr>
      <w:r>
        <w:t>и пожарной безопасности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ед.</w:t>
      </w:r>
    </w:p>
    <w:p w:rsidR="00A56A49" w:rsidRDefault="00AA3BFF" w:rsidP="00A56A49">
      <w:pPr>
        <w:ind w:right="-284" w:firstLine="567"/>
        <w:jc w:val="both"/>
      </w:pPr>
      <w:r>
        <w:t>1</w:t>
      </w:r>
      <w:r w:rsidR="00A56A49">
        <w:t>.8. Уборщик производственных и служебных помещений</w:t>
      </w:r>
      <w:r w:rsidR="00A56A49">
        <w:tab/>
      </w:r>
      <w:r w:rsidR="00A56A49">
        <w:tab/>
        <w:t>0,5 ед.</w:t>
      </w:r>
    </w:p>
    <w:p w:rsidR="00A56A49" w:rsidRDefault="00AA3BFF" w:rsidP="00A56A49">
      <w:pPr>
        <w:ind w:right="-284" w:firstLine="567"/>
        <w:jc w:val="both"/>
      </w:pPr>
      <w:r>
        <w:lastRenderedPageBreak/>
        <w:t>1</w:t>
      </w:r>
      <w:r w:rsidR="00A56A49">
        <w:t>.9. Истопник</w:t>
      </w:r>
      <w:r w:rsidR="00A56A49">
        <w:tab/>
      </w:r>
      <w:r w:rsidR="00A56A49">
        <w:tab/>
      </w:r>
      <w:r w:rsidR="00A56A49">
        <w:tab/>
      </w:r>
      <w:r w:rsidR="00A56A49">
        <w:tab/>
      </w:r>
      <w:r w:rsidR="00A56A49">
        <w:tab/>
      </w:r>
      <w:r w:rsidR="00A56A49">
        <w:tab/>
      </w:r>
      <w:r w:rsidR="00A56A49">
        <w:tab/>
      </w:r>
      <w:r w:rsidR="00A56A49">
        <w:tab/>
      </w:r>
      <w:r w:rsidR="00A56A49">
        <w:tab/>
        <w:t>0,25 ед.</w:t>
      </w:r>
    </w:p>
    <w:p w:rsidR="00A56A49" w:rsidRDefault="00AA3BFF" w:rsidP="00A56A49">
      <w:pPr>
        <w:ind w:right="-284" w:firstLine="567"/>
        <w:jc w:val="both"/>
      </w:pPr>
      <w:r>
        <w:t>1</w:t>
      </w:r>
      <w:r w:rsidR="00A56A49">
        <w:t>.10. Водитель служебного легкового автомобиля</w:t>
      </w:r>
      <w:r w:rsidR="00A56A49">
        <w:tab/>
      </w:r>
      <w:r w:rsidR="00A56A49">
        <w:tab/>
      </w:r>
      <w:r w:rsidR="00A56A49">
        <w:tab/>
        <w:t>1 ед.</w:t>
      </w:r>
    </w:p>
    <w:p w:rsidR="0073648E" w:rsidRDefault="007A133A" w:rsidP="007A133A">
      <w:pPr>
        <w:jc w:val="both"/>
      </w:pPr>
      <w:r>
        <w:t xml:space="preserve">       </w:t>
      </w:r>
      <w:r w:rsidR="00707D75">
        <w:t>2</w:t>
      </w:r>
      <w:r w:rsidR="00A56A49">
        <w:t xml:space="preserve">. </w:t>
      </w:r>
      <w:r w:rsidR="00601AD4">
        <w:t>Контроль исполнени</w:t>
      </w:r>
      <w:r w:rsidR="004E0268">
        <w:t>я</w:t>
      </w:r>
      <w:r w:rsidR="00640910">
        <w:t xml:space="preserve"> настоящего </w:t>
      </w:r>
      <w:r w:rsidR="00430F71">
        <w:t>постановления</w:t>
      </w:r>
      <w:r w:rsidR="00640910">
        <w:t xml:space="preserve"> </w:t>
      </w:r>
      <w:r w:rsidR="005E4CD8">
        <w:t>оставляю за собой.</w:t>
      </w:r>
    </w:p>
    <w:p w:rsidR="00B67EF0" w:rsidRDefault="00B67EF0">
      <w:pPr>
        <w:ind w:right="-284"/>
        <w:jc w:val="both"/>
      </w:pPr>
    </w:p>
    <w:p w:rsidR="00B67EF0" w:rsidRDefault="00B67EF0">
      <w:pPr>
        <w:ind w:right="-284"/>
        <w:jc w:val="both"/>
      </w:pPr>
    </w:p>
    <w:p w:rsidR="00087512" w:rsidRDefault="00D73797" w:rsidP="000E282D">
      <w:pPr>
        <w:ind w:right="-284"/>
        <w:jc w:val="both"/>
      </w:pPr>
      <w:r>
        <w:t>Г</w:t>
      </w:r>
      <w:r w:rsidR="0073648E">
        <w:t>лав</w:t>
      </w:r>
      <w:r>
        <w:t>а</w:t>
      </w:r>
      <w:r w:rsidR="0073648E">
        <w:t xml:space="preserve"> </w:t>
      </w:r>
      <w:r w:rsidR="00087512">
        <w:t>Администрации</w:t>
      </w:r>
    </w:p>
    <w:p w:rsidR="00527D8C" w:rsidRDefault="0073648E" w:rsidP="000E282D">
      <w:pPr>
        <w:ind w:right="-284"/>
        <w:jc w:val="both"/>
      </w:pPr>
      <w:r>
        <w:t>Стычновского</w:t>
      </w:r>
      <w:r w:rsidR="00087512">
        <w:t xml:space="preserve"> </w:t>
      </w:r>
      <w:r w:rsidR="00E872F9">
        <w:t>сел</w:t>
      </w:r>
      <w:r w:rsidR="00D73797">
        <w:t>ьского поселения</w:t>
      </w:r>
      <w:r w:rsidR="00D73797">
        <w:tab/>
      </w:r>
      <w:r w:rsidR="00D73797">
        <w:tab/>
      </w:r>
      <w:r w:rsidR="00D73797">
        <w:tab/>
      </w:r>
      <w:r w:rsidR="00D73797">
        <w:tab/>
        <w:t xml:space="preserve">       С</w:t>
      </w:r>
      <w:r w:rsidR="00707D75">
        <w:t>.В.</w:t>
      </w:r>
      <w:r w:rsidR="00D73797">
        <w:t xml:space="preserve"> Пономарев </w:t>
      </w:r>
    </w:p>
    <w:p w:rsidR="00087512" w:rsidRDefault="00087512" w:rsidP="000E282D">
      <w:pPr>
        <w:ind w:right="-284"/>
        <w:jc w:val="both"/>
      </w:pPr>
    </w:p>
    <w:p w:rsidR="00527D8C" w:rsidRPr="00527D8C" w:rsidRDefault="00527D8C" w:rsidP="00087512">
      <w:pPr>
        <w:ind w:left="10632"/>
        <w:jc w:val="both"/>
        <w:rPr>
          <w:sz w:val="20"/>
        </w:rPr>
      </w:pPr>
    </w:p>
    <w:sectPr w:rsidR="00527D8C" w:rsidRPr="00527D8C" w:rsidSect="00087512">
      <w:pgSz w:w="11906" w:h="16838" w:code="9"/>
      <w:pgMar w:top="851" w:right="849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E31"/>
    <w:multiLevelType w:val="hybridMultilevel"/>
    <w:tmpl w:val="1F008A2C"/>
    <w:lvl w:ilvl="0" w:tplc="F76C90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0A65B2"/>
    <w:rsid w:val="000062DE"/>
    <w:rsid w:val="00086A63"/>
    <w:rsid w:val="00087512"/>
    <w:rsid w:val="000877FC"/>
    <w:rsid w:val="000A65B2"/>
    <w:rsid w:val="000E282D"/>
    <w:rsid w:val="00137585"/>
    <w:rsid w:val="001538D2"/>
    <w:rsid w:val="001C36A4"/>
    <w:rsid w:val="001C6276"/>
    <w:rsid w:val="00202E88"/>
    <w:rsid w:val="002534FB"/>
    <w:rsid w:val="00266FF1"/>
    <w:rsid w:val="002903CA"/>
    <w:rsid w:val="002A71EE"/>
    <w:rsid w:val="002C370A"/>
    <w:rsid w:val="003108BE"/>
    <w:rsid w:val="003A2A7C"/>
    <w:rsid w:val="00430F71"/>
    <w:rsid w:val="00437B54"/>
    <w:rsid w:val="004B269E"/>
    <w:rsid w:val="004B4AE1"/>
    <w:rsid w:val="004E0268"/>
    <w:rsid w:val="004F4748"/>
    <w:rsid w:val="00527D8C"/>
    <w:rsid w:val="005E4CD8"/>
    <w:rsid w:val="00601AD4"/>
    <w:rsid w:val="00634BD1"/>
    <w:rsid w:val="00640910"/>
    <w:rsid w:val="00645627"/>
    <w:rsid w:val="0069108F"/>
    <w:rsid w:val="006A12E3"/>
    <w:rsid w:val="00707D75"/>
    <w:rsid w:val="00715136"/>
    <w:rsid w:val="0073648E"/>
    <w:rsid w:val="00784DA2"/>
    <w:rsid w:val="00787661"/>
    <w:rsid w:val="007A133A"/>
    <w:rsid w:val="007C2A17"/>
    <w:rsid w:val="00967B90"/>
    <w:rsid w:val="009715FF"/>
    <w:rsid w:val="0098275E"/>
    <w:rsid w:val="009C648E"/>
    <w:rsid w:val="009D1FA9"/>
    <w:rsid w:val="009E35C4"/>
    <w:rsid w:val="00A50FBA"/>
    <w:rsid w:val="00A56A49"/>
    <w:rsid w:val="00A85916"/>
    <w:rsid w:val="00A90D2A"/>
    <w:rsid w:val="00AA3BFF"/>
    <w:rsid w:val="00AC2FDD"/>
    <w:rsid w:val="00AE1B85"/>
    <w:rsid w:val="00B23F48"/>
    <w:rsid w:val="00B67EF0"/>
    <w:rsid w:val="00C12D51"/>
    <w:rsid w:val="00C360B5"/>
    <w:rsid w:val="00C70C4C"/>
    <w:rsid w:val="00D03592"/>
    <w:rsid w:val="00D048B4"/>
    <w:rsid w:val="00D73797"/>
    <w:rsid w:val="00DA0C93"/>
    <w:rsid w:val="00E02DA0"/>
    <w:rsid w:val="00E158EF"/>
    <w:rsid w:val="00E51DD6"/>
    <w:rsid w:val="00E73E69"/>
    <w:rsid w:val="00E76501"/>
    <w:rsid w:val="00E872F9"/>
    <w:rsid w:val="00EE0090"/>
    <w:rsid w:val="00EE45B3"/>
    <w:rsid w:val="00F50EEB"/>
    <w:rsid w:val="00F53379"/>
    <w:rsid w:val="00F83233"/>
    <w:rsid w:val="00F9276C"/>
    <w:rsid w:val="00F9575E"/>
    <w:rsid w:val="00F95E18"/>
    <w:rsid w:val="00FB4778"/>
    <w:rsid w:val="00FB705A"/>
    <w:rsid w:val="00FC7812"/>
    <w:rsid w:val="00FE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627"/>
    <w:rPr>
      <w:sz w:val="28"/>
    </w:rPr>
  </w:style>
  <w:style w:type="paragraph" w:styleId="1">
    <w:name w:val="heading 1"/>
    <w:basedOn w:val="a"/>
    <w:next w:val="a"/>
    <w:qFormat/>
    <w:rsid w:val="00645627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rsid w:val="00527D8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7D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45627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5627"/>
    <w:pPr>
      <w:ind w:firstLine="851"/>
      <w:jc w:val="both"/>
    </w:pPr>
  </w:style>
  <w:style w:type="paragraph" w:styleId="21">
    <w:name w:val="Body Text Indent 2"/>
    <w:basedOn w:val="a"/>
    <w:rsid w:val="00645627"/>
    <w:pPr>
      <w:ind w:firstLine="851"/>
    </w:pPr>
  </w:style>
  <w:style w:type="paragraph" w:styleId="a4">
    <w:name w:val="Body Text"/>
    <w:basedOn w:val="a"/>
    <w:rsid w:val="00645627"/>
    <w:pPr>
      <w:ind w:right="3685"/>
      <w:jc w:val="both"/>
    </w:pPr>
  </w:style>
  <w:style w:type="paragraph" w:styleId="a5">
    <w:name w:val="Balloon Text"/>
    <w:basedOn w:val="a"/>
    <w:semiHidden/>
    <w:rsid w:val="0064562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4562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20">
    <w:name w:val="Заголовок 2 Знак"/>
    <w:link w:val="2"/>
    <w:semiHidden/>
    <w:rsid w:val="00527D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27D8C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qFormat/>
    <w:rsid w:val="00AA3B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 КОНСТАНТИНОВСКОГО  РАЙОНА</vt:lpstr>
    </vt:vector>
  </TitlesOfParts>
  <Company>Organisation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 КОНСТАНТИНОВСКОГО  РАЙОНА</dc:title>
  <dc:creator>User</dc:creator>
  <cp:lastModifiedBy>ноут</cp:lastModifiedBy>
  <cp:revision>3</cp:revision>
  <cp:lastPrinted>2024-01-10T11:11:00Z</cp:lastPrinted>
  <dcterms:created xsi:type="dcterms:W3CDTF">2023-12-26T11:51:00Z</dcterms:created>
  <dcterms:modified xsi:type="dcterms:W3CDTF">2024-01-10T11:11:00Z</dcterms:modified>
</cp:coreProperties>
</file>