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F2" w:rsidRDefault="006F1CF2" w:rsidP="006F1CF2">
      <w:pPr>
        <w:pStyle w:val="a7"/>
        <w:spacing w:after="0"/>
        <w:jc w:val="right"/>
        <w:rPr>
          <w:b w:val="0"/>
          <w:szCs w:val="28"/>
        </w:rPr>
      </w:pPr>
    </w:p>
    <w:p w:rsidR="00747740" w:rsidRPr="00F664A8" w:rsidRDefault="00747740" w:rsidP="00396639">
      <w:pPr>
        <w:pStyle w:val="a7"/>
        <w:spacing w:after="0"/>
        <w:rPr>
          <w:szCs w:val="28"/>
        </w:rPr>
      </w:pPr>
      <w:r>
        <w:rPr>
          <w:b w:val="0"/>
          <w:szCs w:val="28"/>
        </w:rPr>
        <w:t>РОССИЙСКАЯ ФЕДЕРАЦИЯ</w:t>
      </w:r>
    </w:p>
    <w:p w:rsidR="00747740" w:rsidRDefault="00747740" w:rsidP="00396639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C90F00" w:rsidRDefault="00C90F00" w:rsidP="00396639">
      <w:pPr>
        <w:jc w:val="center"/>
        <w:rPr>
          <w:szCs w:val="28"/>
        </w:rPr>
      </w:pPr>
      <w:r>
        <w:rPr>
          <w:szCs w:val="28"/>
        </w:rPr>
        <w:t>КОНСТАНТИНОВСКИЙ РАЙОН</w:t>
      </w:r>
    </w:p>
    <w:p w:rsidR="00747740" w:rsidRDefault="00747740" w:rsidP="00396639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747740" w:rsidRDefault="00747740" w:rsidP="00396639">
      <w:pPr>
        <w:jc w:val="center"/>
        <w:rPr>
          <w:szCs w:val="28"/>
        </w:rPr>
      </w:pPr>
      <w:r>
        <w:rPr>
          <w:szCs w:val="28"/>
        </w:rPr>
        <w:t>«</w:t>
      </w:r>
      <w:r w:rsidR="00817309">
        <w:rPr>
          <w:szCs w:val="28"/>
        </w:rPr>
        <w:t>СТЫЧНОВСКОЕ</w:t>
      </w:r>
      <w:r>
        <w:rPr>
          <w:szCs w:val="28"/>
        </w:rPr>
        <w:t xml:space="preserve"> СЕЛЬСКОЕ ПОСЕЛЕНИЕ»</w:t>
      </w:r>
    </w:p>
    <w:p w:rsidR="00817309" w:rsidRDefault="00747740" w:rsidP="00396639"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 w:rsidR="00747740" w:rsidRDefault="00817309" w:rsidP="00396639">
      <w:pPr>
        <w:jc w:val="center"/>
        <w:rPr>
          <w:szCs w:val="28"/>
        </w:rPr>
      </w:pPr>
      <w:r>
        <w:rPr>
          <w:szCs w:val="28"/>
        </w:rPr>
        <w:t>СТЫЧНОВСКОГО</w:t>
      </w:r>
      <w:r w:rsidR="00747740">
        <w:rPr>
          <w:szCs w:val="28"/>
        </w:rPr>
        <w:t xml:space="preserve"> СЕЛЬСКОГО ПОСЕЛЕНИЯ</w:t>
      </w:r>
    </w:p>
    <w:p w:rsidR="001629A5" w:rsidRDefault="001629A5" w:rsidP="00396639">
      <w:pPr>
        <w:jc w:val="center"/>
        <w:rPr>
          <w:szCs w:val="28"/>
        </w:rPr>
      </w:pPr>
    </w:p>
    <w:p w:rsidR="00747740" w:rsidRDefault="00747740" w:rsidP="00396639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C8521E" w:rsidRDefault="00C8521E" w:rsidP="00396639">
      <w:pPr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6565" w:type="dxa"/>
        <w:tblInd w:w="-34" w:type="dxa"/>
        <w:tblLayout w:type="fixed"/>
        <w:tblLook w:val="0000"/>
      </w:tblPr>
      <w:tblGrid>
        <w:gridCol w:w="3458"/>
        <w:gridCol w:w="3107"/>
      </w:tblGrid>
      <w:tr w:rsidR="009A4396" w:rsidTr="009A4396">
        <w:trPr>
          <w:trHeight w:val="209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A4396" w:rsidRDefault="00AD1CF6" w:rsidP="00AD1CF6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3C232D">
              <w:rPr>
                <w:szCs w:val="28"/>
              </w:rPr>
              <w:t xml:space="preserve"> </w:t>
            </w:r>
            <w:r w:rsidR="0015470F">
              <w:rPr>
                <w:szCs w:val="28"/>
              </w:rPr>
              <w:t>декабря</w:t>
            </w:r>
            <w:r w:rsidR="003C232D">
              <w:rPr>
                <w:szCs w:val="28"/>
              </w:rPr>
              <w:t xml:space="preserve"> </w:t>
            </w:r>
            <w:r w:rsidR="00406EAE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="009A4396">
              <w:rPr>
                <w:szCs w:val="28"/>
              </w:rPr>
              <w:t>г.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9A4396" w:rsidRDefault="009A4396" w:rsidP="009A4396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п. Стычновский</w:t>
            </w:r>
          </w:p>
        </w:tc>
      </w:tr>
    </w:tbl>
    <w:p w:rsidR="00C8521E" w:rsidRPr="003711B0" w:rsidRDefault="003C232D" w:rsidP="00396639">
      <w:pPr>
        <w:jc w:val="center"/>
        <w:rPr>
          <w:szCs w:val="28"/>
        </w:rPr>
      </w:pPr>
      <w:r>
        <w:rPr>
          <w:szCs w:val="28"/>
        </w:rPr>
        <w:t xml:space="preserve">№ </w:t>
      </w:r>
      <w:r w:rsidR="0029361A">
        <w:rPr>
          <w:szCs w:val="28"/>
        </w:rPr>
        <w:t>78.9</w:t>
      </w:r>
      <w:r w:rsidR="0029361A">
        <w:rPr>
          <w:szCs w:val="28"/>
          <w:lang w:val="en-US"/>
        </w:rPr>
        <w:t>/</w:t>
      </w:r>
      <w:r w:rsidR="003711B0">
        <w:rPr>
          <w:szCs w:val="28"/>
        </w:rPr>
        <w:t>126-П</w:t>
      </w:r>
    </w:p>
    <w:p w:rsidR="006D4155" w:rsidRDefault="009D6E6B" w:rsidP="006D4155">
      <w:pPr>
        <w:pStyle w:val="a4"/>
        <w:rPr>
          <w:szCs w:val="28"/>
        </w:rPr>
      </w:pPr>
      <w:r>
        <w:rPr>
          <w:szCs w:val="28"/>
        </w:rPr>
        <w:t xml:space="preserve"> </w:t>
      </w:r>
      <w:r w:rsidR="006D4155">
        <w:rPr>
          <w:szCs w:val="28"/>
        </w:rPr>
        <w:t xml:space="preserve">О проведении смотра-конкурса на звание </w:t>
      </w:r>
      <w:r w:rsidR="006D4155">
        <w:rPr>
          <w:szCs w:val="28"/>
        </w:rPr>
        <w:br/>
        <w:t xml:space="preserve">«Лучший общественный пожарный старшина </w:t>
      </w:r>
      <w:r w:rsidR="006D4155">
        <w:rPr>
          <w:szCs w:val="28"/>
        </w:rPr>
        <w:br/>
        <w:t>Стычновского сельского поселения»</w:t>
      </w:r>
    </w:p>
    <w:p w:rsidR="006D4155" w:rsidRDefault="006D4155" w:rsidP="006D4155">
      <w:pPr>
        <w:pStyle w:val="a4"/>
        <w:rPr>
          <w:szCs w:val="28"/>
        </w:rPr>
      </w:pPr>
    </w:p>
    <w:p w:rsidR="00B6134B" w:rsidRDefault="006D4155" w:rsidP="003711B0">
      <w:pPr>
        <w:ind w:right="-57" w:firstLine="720"/>
        <w:jc w:val="both"/>
        <w:rPr>
          <w:bCs/>
          <w:szCs w:val="28"/>
        </w:rPr>
      </w:pPr>
      <w:r>
        <w:rPr>
          <w:szCs w:val="28"/>
        </w:rPr>
        <w:t xml:space="preserve">В целях повышения эффективности деятельности общественных пожарных старшин Стычновского сельского поселения и </w:t>
      </w:r>
      <w:proofErr w:type="gramStart"/>
      <w:r>
        <w:rPr>
          <w:szCs w:val="28"/>
        </w:rPr>
        <w:t>определения</w:t>
      </w:r>
      <w:proofErr w:type="gramEnd"/>
      <w:r>
        <w:rPr>
          <w:szCs w:val="28"/>
        </w:rPr>
        <w:t xml:space="preserve"> лучших из них в области содействия в обеспечении первичных мер пожарной безопасности на территории Стычновского сельского поселения,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приказываю:</w:t>
      </w:r>
    </w:p>
    <w:p w:rsidR="00B6134B" w:rsidRPr="003711B0" w:rsidRDefault="00AD1CF6" w:rsidP="003711B0">
      <w:pPr>
        <w:ind w:right="-57"/>
        <w:rPr>
          <w:szCs w:val="28"/>
        </w:rPr>
      </w:pPr>
      <w:r>
        <w:rPr>
          <w:szCs w:val="28"/>
        </w:rPr>
        <w:t>1.</w:t>
      </w:r>
      <w:r w:rsidR="00B6134B">
        <w:rPr>
          <w:szCs w:val="28"/>
        </w:rPr>
        <w:t xml:space="preserve">Организовать и провести в период с </w:t>
      </w:r>
      <w:r w:rsidR="00A52FA5">
        <w:rPr>
          <w:szCs w:val="28"/>
        </w:rPr>
        <w:t>2</w:t>
      </w:r>
      <w:r w:rsidR="00B87B67">
        <w:rPr>
          <w:szCs w:val="28"/>
        </w:rPr>
        <w:t>0</w:t>
      </w:r>
      <w:r w:rsidR="00B6134B">
        <w:rPr>
          <w:szCs w:val="28"/>
        </w:rPr>
        <w:t>.12.202</w:t>
      </w:r>
      <w:r w:rsidR="00A52FA5">
        <w:rPr>
          <w:szCs w:val="28"/>
        </w:rPr>
        <w:t>3</w:t>
      </w:r>
      <w:r w:rsidR="00B6134B">
        <w:rPr>
          <w:szCs w:val="28"/>
        </w:rPr>
        <w:t xml:space="preserve"> по </w:t>
      </w:r>
      <w:r w:rsidR="00B87B67">
        <w:rPr>
          <w:szCs w:val="28"/>
        </w:rPr>
        <w:t>3</w:t>
      </w:r>
      <w:r w:rsidR="00A52FA5">
        <w:rPr>
          <w:szCs w:val="28"/>
        </w:rPr>
        <w:t>1</w:t>
      </w:r>
      <w:r w:rsidR="00B6134B">
        <w:rPr>
          <w:szCs w:val="28"/>
        </w:rPr>
        <w:t>.</w:t>
      </w:r>
      <w:r w:rsidR="00B87B67">
        <w:rPr>
          <w:szCs w:val="28"/>
        </w:rPr>
        <w:t>01</w:t>
      </w:r>
      <w:r w:rsidR="00B6134B">
        <w:rPr>
          <w:szCs w:val="28"/>
        </w:rPr>
        <w:t>.202</w:t>
      </w:r>
      <w:r w:rsidR="00A52FA5">
        <w:rPr>
          <w:szCs w:val="28"/>
        </w:rPr>
        <w:t>4</w:t>
      </w:r>
      <w:r w:rsidR="00B6134B">
        <w:rPr>
          <w:szCs w:val="28"/>
        </w:rPr>
        <w:t xml:space="preserve"> на территории Стычновского сельского поселения смотр-конкурс на звание «Лучший общественный пожарный старшина Стычновского сельского поселения».</w:t>
      </w:r>
    </w:p>
    <w:p w:rsidR="00853F73" w:rsidRDefault="00853F73" w:rsidP="00853F73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Утвердить:</w:t>
      </w:r>
    </w:p>
    <w:p w:rsidR="00853F73" w:rsidRDefault="00853F73" w:rsidP="00853F73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Положение о проведении смотра-конкурса согласно приложению № 1.</w:t>
      </w:r>
    </w:p>
    <w:p w:rsidR="00853F73" w:rsidRDefault="00853F73" w:rsidP="00853F73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Состав конкурсной комиссии по определению победителей смотра-конкурса согласно приложению № 2.</w:t>
      </w:r>
    </w:p>
    <w:p w:rsidR="00853F73" w:rsidRDefault="00853F73" w:rsidP="00853F73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Председателю конкурсной комиссии:</w:t>
      </w:r>
    </w:p>
    <w:p w:rsidR="00853F73" w:rsidRDefault="00853F73" w:rsidP="00853F73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Организовать работу по определению победителей в соответствии с положением о смотре-конкурсе.</w:t>
      </w:r>
    </w:p>
    <w:p w:rsidR="00AD1CF6" w:rsidRPr="00AD1CF6" w:rsidRDefault="00AD1CF6" w:rsidP="00853F73">
      <w:pPr>
        <w:pStyle w:val="aa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4. Признать утратившим силу поста </w:t>
      </w:r>
      <w:r>
        <w:rPr>
          <w:color w:val="000000"/>
          <w:sz w:val="28"/>
          <w:szCs w:val="28"/>
        </w:rPr>
        <w:t>постановление Администрации Стычновского сельского поселения от 16.12.2022г. №78.9/96-П О проведении смотра-конкурса на звание «Лучший общественный пожарный старшина Стычновского сельского поселения»</w:t>
      </w:r>
    </w:p>
    <w:p w:rsidR="006D4155" w:rsidRDefault="00AD1CF6" w:rsidP="003711B0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>5</w:t>
      </w:r>
      <w:r w:rsidR="00E15C47">
        <w:rPr>
          <w:szCs w:val="28"/>
        </w:rPr>
        <w:t>. Контроль исполнения настоящего постановления оставляю за собой.</w:t>
      </w:r>
    </w:p>
    <w:p w:rsidR="006D4155" w:rsidRDefault="006D4155" w:rsidP="006D4155">
      <w:pPr>
        <w:tabs>
          <w:tab w:val="left" w:pos="3690"/>
        </w:tabs>
        <w:rPr>
          <w:szCs w:val="28"/>
        </w:rPr>
      </w:pPr>
    </w:p>
    <w:p w:rsidR="00B87B67" w:rsidRDefault="00B87B67" w:rsidP="006D4155">
      <w:pPr>
        <w:tabs>
          <w:tab w:val="left" w:pos="3690"/>
        </w:tabs>
        <w:rPr>
          <w:szCs w:val="28"/>
        </w:rPr>
      </w:pPr>
      <w:r>
        <w:rPr>
          <w:szCs w:val="28"/>
        </w:rPr>
        <w:t xml:space="preserve"> Глава</w:t>
      </w:r>
      <w:r w:rsidR="003711B0">
        <w:rPr>
          <w:szCs w:val="28"/>
        </w:rPr>
        <w:t xml:space="preserve"> Администрации</w:t>
      </w:r>
    </w:p>
    <w:p w:rsidR="00681559" w:rsidRDefault="006D4155" w:rsidP="003711B0">
      <w:pPr>
        <w:tabs>
          <w:tab w:val="left" w:pos="3690"/>
        </w:tabs>
        <w:rPr>
          <w:szCs w:val="28"/>
        </w:rPr>
      </w:pPr>
      <w:r>
        <w:rPr>
          <w:szCs w:val="28"/>
        </w:rPr>
        <w:t xml:space="preserve">Стычновского сельского поселения                            </w:t>
      </w:r>
      <w:r w:rsidR="00B87B67">
        <w:rPr>
          <w:szCs w:val="28"/>
        </w:rPr>
        <w:t xml:space="preserve">                            </w:t>
      </w:r>
      <w:r>
        <w:rPr>
          <w:szCs w:val="28"/>
        </w:rPr>
        <w:t xml:space="preserve">  </w:t>
      </w:r>
      <w:r w:rsidR="00B87B67">
        <w:rPr>
          <w:szCs w:val="28"/>
        </w:rPr>
        <w:t>С</w:t>
      </w:r>
      <w:r w:rsidR="00AC4F2A">
        <w:rPr>
          <w:szCs w:val="28"/>
        </w:rPr>
        <w:t>.</w:t>
      </w:r>
      <w:r w:rsidR="0015396A">
        <w:rPr>
          <w:szCs w:val="28"/>
        </w:rPr>
        <w:t>В</w:t>
      </w:r>
      <w:r w:rsidR="00AC4F2A">
        <w:rPr>
          <w:szCs w:val="28"/>
        </w:rPr>
        <w:t xml:space="preserve">. </w:t>
      </w:r>
      <w:r w:rsidR="003711B0">
        <w:rPr>
          <w:szCs w:val="28"/>
        </w:rPr>
        <w:t>Пономарев</w:t>
      </w:r>
    </w:p>
    <w:p w:rsidR="00681559" w:rsidRDefault="00681559" w:rsidP="006D4155">
      <w:pPr>
        <w:jc w:val="right"/>
        <w:rPr>
          <w:szCs w:val="28"/>
        </w:rPr>
      </w:pPr>
    </w:p>
    <w:p w:rsidR="00C6236E" w:rsidRPr="00C6236E" w:rsidRDefault="00C6236E" w:rsidP="00C6236E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236E">
        <w:rPr>
          <w:rFonts w:ascii="Times New Roman" w:hAnsi="Times New Roman" w:cs="Times New Roman"/>
          <w:sz w:val="28"/>
          <w:szCs w:val="28"/>
        </w:rPr>
        <w:t>Приложение</w:t>
      </w:r>
      <w:r w:rsidR="00CC791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6236E" w:rsidRPr="00C6236E" w:rsidRDefault="00C6236E" w:rsidP="00C6236E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236E">
        <w:rPr>
          <w:rFonts w:ascii="Times New Roman" w:hAnsi="Times New Roman" w:cs="Times New Roman"/>
          <w:bCs/>
          <w:sz w:val="28"/>
          <w:szCs w:val="28"/>
        </w:rPr>
        <w:t>к постановлению</w:t>
      </w:r>
      <w:r w:rsidR="00681559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C6236E" w:rsidRPr="003711B0" w:rsidRDefault="00C6236E" w:rsidP="00C6236E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236E">
        <w:rPr>
          <w:rFonts w:ascii="Times New Roman" w:hAnsi="Times New Roman" w:cs="Times New Roman"/>
          <w:sz w:val="28"/>
          <w:szCs w:val="28"/>
        </w:rPr>
        <w:t xml:space="preserve">Стычновского сельского </w:t>
      </w:r>
      <w:r w:rsidRPr="003711B0">
        <w:rPr>
          <w:rFonts w:ascii="Times New Roman" w:hAnsi="Times New Roman" w:cs="Times New Roman"/>
          <w:sz w:val="28"/>
          <w:szCs w:val="28"/>
        </w:rPr>
        <w:t>поселения</w:t>
      </w:r>
    </w:p>
    <w:p w:rsidR="00C6236E" w:rsidRPr="003711B0" w:rsidRDefault="00666C98" w:rsidP="00C6236E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11B0">
        <w:rPr>
          <w:rFonts w:ascii="Times New Roman" w:hAnsi="Times New Roman" w:cs="Times New Roman"/>
          <w:sz w:val="28"/>
          <w:szCs w:val="28"/>
        </w:rPr>
        <w:t>О</w:t>
      </w:r>
      <w:r w:rsidR="00C6236E" w:rsidRPr="003711B0">
        <w:rPr>
          <w:rFonts w:ascii="Times New Roman" w:hAnsi="Times New Roman" w:cs="Times New Roman"/>
          <w:sz w:val="28"/>
          <w:szCs w:val="28"/>
        </w:rPr>
        <w:t>т</w:t>
      </w:r>
      <w:r w:rsidR="00AD1CF6" w:rsidRPr="003711B0">
        <w:rPr>
          <w:rFonts w:ascii="Times New Roman" w:hAnsi="Times New Roman" w:cs="Times New Roman"/>
          <w:sz w:val="28"/>
          <w:szCs w:val="28"/>
        </w:rPr>
        <w:t xml:space="preserve"> 26</w:t>
      </w:r>
      <w:r w:rsidR="00C6236E" w:rsidRPr="003711B0">
        <w:rPr>
          <w:rFonts w:ascii="Times New Roman" w:hAnsi="Times New Roman" w:cs="Times New Roman"/>
          <w:sz w:val="28"/>
          <w:szCs w:val="28"/>
        </w:rPr>
        <w:t>.</w:t>
      </w:r>
      <w:r w:rsidR="0015470F" w:rsidRPr="003711B0">
        <w:rPr>
          <w:rFonts w:ascii="Times New Roman" w:hAnsi="Times New Roman" w:cs="Times New Roman"/>
          <w:sz w:val="28"/>
          <w:szCs w:val="28"/>
        </w:rPr>
        <w:t>12</w:t>
      </w:r>
      <w:r w:rsidR="00C6236E" w:rsidRPr="003711B0">
        <w:rPr>
          <w:rFonts w:ascii="Times New Roman" w:hAnsi="Times New Roman" w:cs="Times New Roman"/>
          <w:sz w:val="28"/>
          <w:szCs w:val="28"/>
        </w:rPr>
        <w:t>.202</w:t>
      </w:r>
      <w:r w:rsidR="00AD1CF6" w:rsidRPr="003711B0">
        <w:rPr>
          <w:rFonts w:ascii="Times New Roman" w:hAnsi="Times New Roman" w:cs="Times New Roman"/>
          <w:sz w:val="28"/>
          <w:szCs w:val="28"/>
        </w:rPr>
        <w:t>3</w:t>
      </w:r>
      <w:r w:rsidR="00C6236E" w:rsidRPr="003711B0">
        <w:rPr>
          <w:rFonts w:ascii="Times New Roman" w:hAnsi="Times New Roman" w:cs="Times New Roman"/>
          <w:sz w:val="28"/>
          <w:szCs w:val="28"/>
        </w:rPr>
        <w:t xml:space="preserve">г. № </w:t>
      </w:r>
      <w:r w:rsidR="003711B0" w:rsidRPr="003711B0">
        <w:rPr>
          <w:rFonts w:ascii="Times New Roman" w:hAnsi="Times New Roman" w:cs="Times New Roman"/>
          <w:sz w:val="28"/>
          <w:szCs w:val="28"/>
        </w:rPr>
        <w:t>78.9</w:t>
      </w:r>
      <w:r w:rsidR="003711B0" w:rsidRPr="003711B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3711B0" w:rsidRPr="003711B0">
        <w:rPr>
          <w:rFonts w:ascii="Times New Roman" w:hAnsi="Times New Roman" w:cs="Times New Roman"/>
          <w:sz w:val="28"/>
          <w:szCs w:val="28"/>
        </w:rPr>
        <w:t>126-П</w:t>
      </w:r>
    </w:p>
    <w:p w:rsidR="00B6134B" w:rsidRPr="00C6236E" w:rsidRDefault="00B6134B" w:rsidP="00C6236E">
      <w:pPr>
        <w:pStyle w:val="aa"/>
        <w:jc w:val="center"/>
        <w:rPr>
          <w:color w:val="000000"/>
          <w:sz w:val="27"/>
          <w:szCs w:val="27"/>
        </w:rPr>
      </w:pPr>
      <w:r w:rsidRPr="00C6236E">
        <w:rPr>
          <w:color w:val="000000"/>
          <w:sz w:val="27"/>
          <w:szCs w:val="27"/>
        </w:rPr>
        <w:t>ПОЛОЖЕНИЕ</w:t>
      </w:r>
    </w:p>
    <w:p w:rsidR="00B6134B" w:rsidRDefault="00C6236E" w:rsidP="00C6236E">
      <w:pPr>
        <w:pStyle w:val="aa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="00B6134B">
        <w:rPr>
          <w:color w:val="000000"/>
          <w:sz w:val="27"/>
          <w:szCs w:val="27"/>
        </w:rPr>
        <w:t xml:space="preserve"> проведении смотра-конкурса на звание «Лучший общественный пожарный старшина</w:t>
      </w:r>
      <w:r>
        <w:rPr>
          <w:color w:val="000000"/>
          <w:sz w:val="27"/>
          <w:szCs w:val="27"/>
        </w:rPr>
        <w:t xml:space="preserve"> Стычновского сельского поселения</w:t>
      </w:r>
      <w:r w:rsidR="00B6134B">
        <w:rPr>
          <w:color w:val="000000"/>
          <w:sz w:val="27"/>
          <w:szCs w:val="27"/>
        </w:rPr>
        <w:t>»</w:t>
      </w:r>
    </w:p>
    <w:p w:rsidR="00833EDE" w:rsidRDefault="00833EDE" w:rsidP="00833EDE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:rsidR="00833EDE" w:rsidRDefault="00833EDE" w:rsidP="00833EDE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Настоящее Положение определяет цели, порядок организации, проведения и подведения итогов областного смотра-конкурса на звание «Лучший общественный пожарный старшина органов местного самоуправления Ростовской области» (далее – смотр-конкурс).</w:t>
      </w:r>
    </w:p>
    <w:p w:rsidR="00833EDE" w:rsidRDefault="00833EDE" w:rsidP="00833EDE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Смотр-конкурс проводится в целях:</w:t>
      </w:r>
    </w:p>
    <w:p w:rsidR="00833EDE" w:rsidRDefault="00833EDE" w:rsidP="00833EDE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повышения эффективности деятельности общественных пожарных старшин и </w:t>
      </w:r>
      <w:proofErr w:type="gramStart"/>
      <w:r>
        <w:rPr>
          <w:color w:val="000000"/>
          <w:sz w:val="27"/>
          <w:szCs w:val="27"/>
        </w:rPr>
        <w:t>определения</w:t>
      </w:r>
      <w:proofErr w:type="gramEnd"/>
      <w:r>
        <w:rPr>
          <w:color w:val="000000"/>
          <w:sz w:val="27"/>
          <w:szCs w:val="27"/>
        </w:rPr>
        <w:t xml:space="preserve"> лучших из них в области содействия органам местного самоуправления в обеспечении первичных мер пожарной безопасности;</w:t>
      </w:r>
    </w:p>
    <w:p w:rsidR="00833EDE" w:rsidRDefault="00833EDE" w:rsidP="00833EDE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совершенствования правовых, организационно-планирующих и методических документов в области обеспечения первичных мер пожарной безопасности;</w:t>
      </w:r>
    </w:p>
    <w:p w:rsidR="00833EDE" w:rsidRDefault="00833EDE" w:rsidP="00833EDE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вовлечения социально ориентированного населения в осуществление деятельности по обеспечению первичных мер пожарной безопасности в сельских населённых пунктах;</w:t>
      </w:r>
    </w:p>
    <w:p w:rsidR="00833EDE" w:rsidRDefault="00833EDE" w:rsidP="00833EDE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повышения уровня знаний и навыков населения в области обеспечения требований пожарной безопасности;</w:t>
      </w:r>
    </w:p>
    <w:p w:rsidR="00833EDE" w:rsidRDefault="00833EDE" w:rsidP="00833EDE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пропаганды и распространения передового опыта работы общественных пожарных старшин.</w:t>
      </w:r>
    </w:p>
    <w:p w:rsidR="00833EDE" w:rsidRDefault="00833EDE" w:rsidP="00833EDE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Смотр-конкурс организует и проводит сектор пожарной безопасности отдела взаимодействия с органами местного самоуправления по вопросам пожарной безопасности, гражданской обороне, защите территорий и населения от чрезвычайных ситуаций департамента по предупреждению и ликвидации чрезвычайных ситуаций Ростовской области.</w:t>
      </w:r>
    </w:p>
    <w:p w:rsidR="00833EDE" w:rsidRDefault="00833EDE" w:rsidP="00833EDE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Порядок создания и организации работы конкурсной комиссии</w:t>
      </w:r>
    </w:p>
    <w:p w:rsidR="00833EDE" w:rsidRDefault="00833EDE" w:rsidP="00833EDE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Для организации, проведения и подведения итогов смотра-конкурса создаётся конкурсная комиссия.</w:t>
      </w:r>
    </w:p>
    <w:p w:rsidR="00833EDE" w:rsidRDefault="00833EDE" w:rsidP="00833EDE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2.2. Конкурсная комиссия создаётся в составе председателя, заместителя председателя, членов конкурсной комиссии и секретаря.</w:t>
      </w:r>
    </w:p>
    <w:p w:rsidR="00833EDE" w:rsidRDefault="00833EDE" w:rsidP="00833EDE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Конкурсная комиссия осуществляет сбор материалов, представляемых для участия в смотре-конкурсе, определяет победителей, организует процедуру их награждения.</w:t>
      </w:r>
    </w:p>
    <w:p w:rsidR="00833EDE" w:rsidRDefault="00833EDE" w:rsidP="00833EDE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 Решение конкурсной комиссии считается правомочным, если присутствует не менее двух третей членов комиссии.</w:t>
      </w:r>
    </w:p>
    <w:p w:rsidR="00833EDE" w:rsidRDefault="00833EDE" w:rsidP="00833EDE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 Решение конкурсной комиссии принимается открытым голосованием простым большинством голосов присутствующих на заседании членов комиссии. При равенстве голосов членов конкурсной комиссии право решающего голоса остаётся за председателем конкурсной комиссии.</w:t>
      </w:r>
    </w:p>
    <w:p w:rsidR="00833EDE" w:rsidRDefault="00833EDE" w:rsidP="00833EDE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2.6. Результаты заседания конкурсной комиссии в течение пяти дней, но не позднее 3</w:t>
      </w:r>
      <w:r w:rsidR="00AA3EF9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января оформляются протоколом.</w:t>
      </w:r>
    </w:p>
    <w:p w:rsidR="00833EDE" w:rsidRDefault="00833EDE" w:rsidP="00833EDE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Порядок проведения смотра-конкурса</w:t>
      </w:r>
    </w:p>
    <w:p w:rsidR="00833EDE" w:rsidRDefault="00833EDE" w:rsidP="00833EDE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Смотр-конкурс </w:t>
      </w:r>
      <w:r w:rsidR="00546E3B">
        <w:rPr>
          <w:color w:val="000000"/>
          <w:sz w:val="27"/>
          <w:szCs w:val="27"/>
        </w:rPr>
        <w:t xml:space="preserve">проводится ежегодно в период с </w:t>
      </w:r>
      <w:r w:rsidR="00AA3EF9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декабря по 3</w:t>
      </w:r>
      <w:r w:rsidR="00AA3EF9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января в три этапа:</w:t>
      </w:r>
    </w:p>
    <w:p w:rsidR="00833EDE" w:rsidRDefault="00833EDE" w:rsidP="00833EDE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На каждом этапе смотра-конкурса соответствующими конкурсными комиссиями оценивается деятельность общественных пожарных старшин органов местного самоуправления, в соответствии с критериями оценки, установленными настоящим Положением (приложение 1) с последующим оформлением оценочного листа (приложение 2).</w:t>
      </w:r>
    </w:p>
    <w:p w:rsidR="00833EDE" w:rsidRDefault="00833EDE" w:rsidP="00833EDE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Каждый критерий члены конкурсных комиссий оценивают по трёхбалльной системе, установленной в приложении 1 к настоящему Положению. Общей оценкой является сумма баллов.</w:t>
      </w:r>
    </w:p>
    <w:p w:rsidR="00833EDE" w:rsidRDefault="00833EDE" w:rsidP="00833EDE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3.4. Первый этап проводится органами местного самоуправления сельских поселений с </w:t>
      </w:r>
      <w:r w:rsidR="00AA3EF9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по </w:t>
      </w:r>
      <w:r w:rsidR="00546E3B">
        <w:rPr>
          <w:color w:val="000000"/>
          <w:sz w:val="27"/>
          <w:szCs w:val="27"/>
        </w:rPr>
        <w:t>2</w:t>
      </w:r>
      <w:r w:rsidR="00AA3EF9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декабря, в ходе которого конкурсные комиссии сельских поселений определяют лучшего общественного пожарного старшину в своём сельском поселении.</w:t>
      </w:r>
    </w:p>
    <w:p w:rsidR="00833EDE" w:rsidRDefault="00833EDE" w:rsidP="00833EDE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3.5. Второй этап проводится органами местного самоуправления муниципального района с </w:t>
      </w:r>
      <w:r w:rsidR="00546E3B">
        <w:rPr>
          <w:color w:val="000000"/>
          <w:sz w:val="27"/>
          <w:szCs w:val="27"/>
        </w:rPr>
        <w:t>2</w:t>
      </w:r>
      <w:r w:rsidR="00AA3EF9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AA3EF9">
        <w:rPr>
          <w:color w:val="000000"/>
          <w:sz w:val="27"/>
          <w:szCs w:val="27"/>
        </w:rPr>
        <w:t>29</w:t>
      </w:r>
      <w:r>
        <w:rPr>
          <w:color w:val="000000"/>
          <w:sz w:val="27"/>
          <w:szCs w:val="27"/>
        </w:rPr>
        <w:t xml:space="preserve"> декабря, в ходе которого конкурсной комиссией муниципального района определяется лучший общественный пожарный старшина муниципального района из числа победителей по результатам первого этапа смотра-конкурса.</w:t>
      </w:r>
    </w:p>
    <w:p w:rsidR="00833EDE" w:rsidRDefault="00833EDE" w:rsidP="00833EDE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3.6. Третий этап проводится департаментом по предупреждению и ликвидации чрезвычайных ситуаций Ростовской области с 15 по 3</w:t>
      </w:r>
      <w:r w:rsidR="00AA3EF9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января, в ходе которого конкурсная комиссия департамента по предупреждению и ликвидации чрезвычайных ситуаций Ростовской области осуществляет рассмотрение и оценку представленных в департамент конкурсными комиссиями органов местного самоуправления муниципальных районов конкурсных материалов, по </w:t>
      </w:r>
      <w:proofErr w:type="gramStart"/>
      <w:r>
        <w:rPr>
          <w:color w:val="000000"/>
          <w:sz w:val="27"/>
          <w:szCs w:val="27"/>
        </w:rPr>
        <w:t>результатам</w:t>
      </w:r>
      <w:proofErr w:type="gramEnd"/>
      <w:r>
        <w:rPr>
          <w:color w:val="000000"/>
          <w:sz w:val="27"/>
          <w:szCs w:val="27"/>
        </w:rPr>
        <w:t xml:space="preserve"> рассмотрения которых определяется победитель смотра-конкурса.</w:t>
      </w:r>
    </w:p>
    <w:p w:rsidR="00833EDE" w:rsidRDefault="00833EDE" w:rsidP="00833EDE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3.7. В целях объективной оценки деятельности участников смотра-конкурса конкурсная комиссия департамента по предупреждению и ликвидации чрезвычайных ситуаций Ростовской области вправе запрашивать дополнительные материалы, характеризующие деятельность указанных лиц.</w:t>
      </w:r>
    </w:p>
    <w:p w:rsidR="00833EDE" w:rsidRDefault="00833EDE" w:rsidP="00833EDE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3.8. Конкурсные комиссии органов местного самоуправления муниципальных районов представляют в конкурсную комиссию департамента по предупреждению и ликвидации чрезвычайных ситуаций Ростовской области оценочные листы номинантов до 15 января на электронный адрес: dpchs_ovpb@mail.ru</w:t>
      </w:r>
    </w:p>
    <w:p w:rsidR="00833EDE" w:rsidRDefault="00833EDE" w:rsidP="00833EDE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Награждение победителей конкурса</w:t>
      </w:r>
    </w:p>
    <w:p w:rsidR="00833EDE" w:rsidRDefault="00833EDE" w:rsidP="00833EDE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Номинант, занявший в смотре-конкурсе 1 место, награждается дипломом конкурса. Занявшие 2 и 3 места награждаются грамотами.</w:t>
      </w:r>
    </w:p>
    <w:p w:rsidR="00833EDE" w:rsidRDefault="00833EDE" w:rsidP="00833EDE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Награждение победителей конкурса проводится директором департамента по предупреждению и ликвидации чрезвычайных ситуаций Ростовской области при подведении итогов деятельности департамента за год или в период проведения праздничных мероприятий.</w:t>
      </w:r>
    </w:p>
    <w:p w:rsidR="00CC7914" w:rsidRDefault="00CC7914" w:rsidP="006D4155">
      <w:pPr>
        <w:jc w:val="right"/>
        <w:rPr>
          <w:szCs w:val="28"/>
        </w:rPr>
      </w:pPr>
    </w:p>
    <w:p w:rsidR="00CC7914" w:rsidRDefault="00CC7914" w:rsidP="006D4155">
      <w:pPr>
        <w:jc w:val="right"/>
        <w:rPr>
          <w:szCs w:val="28"/>
        </w:rPr>
      </w:pPr>
    </w:p>
    <w:p w:rsidR="00CC7914" w:rsidRDefault="00CC7914" w:rsidP="006D4155">
      <w:pPr>
        <w:jc w:val="right"/>
        <w:rPr>
          <w:szCs w:val="28"/>
        </w:rPr>
      </w:pPr>
    </w:p>
    <w:p w:rsidR="00CC7914" w:rsidRDefault="00CC7914" w:rsidP="00AA3EF9">
      <w:pPr>
        <w:rPr>
          <w:szCs w:val="28"/>
        </w:rPr>
      </w:pPr>
    </w:p>
    <w:p w:rsidR="00CC7914" w:rsidRDefault="00CC7914" w:rsidP="006D4155">
      <w:pPr>
        <w:jc w:val="right"/>
        <w:rPr>
          <w:szCs w:val="28"/>
        </w:rPr>
      </w:pPr>
    </w:p>
    <w:p w:rsidR="00CC7914" w:rsidRDefault="00CC7914" w:rsidP="006D4155">
      <w:pPr>
        <w:jc w:val="right"/>
        <w:rPr>
          <w:szCs w:val="28"/>
        </w:rPr>
      </w:pPr>
    </w:p>
    <w:p w:rsidR="00CC7914" w:rsidRDefault="00CC7914" w:rsidP="006D4155">
      <w:pPr>
        <w:jc w:val="right"/>
        <w:rPr>
          <w:szCs w:val="28"/>
        </w:rPr>
      </w:pPr>
    </w:p>
    <w:p w:rsidR="00CC7914" w:rsidRDefault="00CC7914" w:rsidP="006D4155">
      <w:pPr>
        <w:jc w:val="right"/>
        <w:rPr>
          <w:szCs w:val="28"/>
        </w:rPr>
      </w:pPr>
    </w:p>
    <w:p w:rsidR="00CC7914" w:rsidRDefault="00CC7914" w:rsidP="006D4155">
      <w:pPr>
        <w:jc w:val="right"/>
        <w:rPr>
          <w:szCs w:val="28"/>
        </w:rPr>
      </w:pPr>
    </w:p>
    <w:p w:rsidR="00CC7914" w:rsidRDefault="00CC7914" w:rsidP="006D4155">
      <w:pPr>
        <w:jc w:val="right"/>
        <w:rPr>
          <w:szCs w:val="28"/>
        </w:rPr>
      </w:pPr>
    </w:p>
    <w:p w:rsidR="00CC7914" w:rsidRDefault="00CC7914" w:rsidP="006D4155">
      <w:pPr>
        <w:jc w:val="right"/>
        <w:rPr>
          <w:szCs w:val="28"/>
        </w:rPr>
      </w:pPr>
    </w:p>
    <w:p w:rsidR="00CC7914" w:rsidRDefault="00CC7914" w:rsidP="006D4155">
      <w:pPr>
        <w:jc w:val="right"/>
        <w:rPr>
          <w:szCs w:val="28"/>
        </w:rPr>
      </w:pPr>
    </w:p>
    <w:p w:rsidR="00CC7914" w:rsidRDefault="00CC7914" w:rsidP="006D4155">
      <w:pPr>
        <w:jc w:val="right"/>
        <w:rPr>
          <w:szCs w:val="28"/>
        </w:rPr>
      </w:pPr>
    </w:p>
    <w:p w:rsidR="00CC7914" w:rsidRDefault="00CC7914" w:rsidP="006D4155">
      <w:pPr>
        <w:jc w:val="right"/>
        <w:rPr>
          <w:szCs w:val="28"/>
        </w:rPr>
      </w:pPr>
    </w:p>
    <w:p w:rsidR="00CC7914" w:rsidRDefault="00CC7914" w:rsidP="006D4155">
      <w:pPr>
        <w:jc w:val="right"/>
        <w:rPr>
          <w:szCs w:val="28"/>
        </w:rPr>
      </w:pPr>
    </w:p>
    <w:p w:rsidR="00CC7914" w:rsidRDefault="00CC7914" w:rsidP="006D4155">
      <w:pPr>
        <w:jc w:val="right"/>
        <w:rPr>
          <w:szCs w:val="28"/>
        </w:rPr>
      </w:pPr>
    </w:p>
    <w:p w:rsidR="00CC7914" w:rsidRDefault="00CC7914" w:rsidP="006D4155">
      <w:pPr>
        <w:jc w:val="right"/>
        <w:rPr>
          <w:szCs w:val="28"/>
        </w:rPr>
      </w:pPr>
    </w:p>
    <w:p w:rsidR="00CC7914" w:rsidRDefault="00CC7914" w:rsidP="006D4155">
      <w:pPr>
        <w:jc w:val="right"/>
        <w:rPr>
          <w:szCs w:val="28"/>
        </w:rPr>
      </w:pPr>
    </w:p>
    <w:p w:rsidR="00CC7914" w:rsidRDefault="00CC7914" w:rsidP="006D4155">
      <w:pPr>
        <w:jc w:val="right"/>
        <w:rPr>
          <w:szCs w:val="28"/>
        </w:rPr>
      </w:pPr>
    </w:p>
    <w:p w:rsidR="00CC7914" w:rsidRDefault="00CC7914" w:rsidP="006D4155">
      <w:pPr>
        <w:jc w:val="right"/>
        <w:rPr>
          <w:szCs w:val="28"/>
        </w:rPr>
      </w:pPr>
    </w:p>
    <w:p w:rsidR="00CC7914" w:rsidRDefault="00CC7914" w:rsidP="006D4155">
      <w:pPr>
        <w:jc w:val="right"/>
        <w:rPr>
          <w:szCs w:val="28"/>
        </w:rPr>
      </w:pPr>
    </w:p>
    <w:p w:rsidR="00CC7914" w:rsidRDefault="00CC7914" w:rsidP="006D4155">
      <w:pPr>
        <w:jc w:val="right"/>
        <w:rPr>
          <w:szCs w:val="28"/>
        </w:rPr>
      </w:pPr>
    </w:p>
    <w:p w:rsidR="00CC7914" w:rsidRDefault="00CC7914" w:rsidP="006D4155">
      <w:pPr>
        <w:jc w:val="right"/>
        <w:rPr>
          <w:szCs w:val="28"/>
        </w:rPr>
      </w:pPr>
    </w:p>
    <w:p w:rsidR="00CC7914" w:rsidRDefault="00CC7914" w:rsidP="006D4155">
      <w:pPr>
        <w:jc w:val="right"/>
        <w:rPr>
          <w:szCs w:val="28"/>
        </w:rPr>
      </w:pPr>
    </w:p>
    <w:p w:rsidR="00CC7914" w:rsidRDefault="00CC7914" w:rsidP="006D4155">
      <w:pPr>
        <w:jc w:val="right"/>
        <w:rPr>
          <w:szCs w:val="28"/>
        </w:rPr>
      </w:pPr>
    </w:p>
    <w:p w:rsidR="00A52FA5" w:rsidRDefault="00A52FA5" w:rsidP="003711B0">
      <w:pPr>
        <w:pStyle w:val="ConsPlusNormal"/>
        <w:ind w:right="-1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7914" w:rsidRPr="00C6236E" w:rsidRDefault="00CC7914" w:rsidP="00CC7914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23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C7914" w:rsidRPr="00C6236E" w:rsidRDefault="00CC7914" w:rsidP="00CC7914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236E">
        <w:rPr>
          <w:rFonts w:ascii="Times New Roman" w:hAnsi="Times New Roman" w:cs="Times New Roman"/>
          <w:bCs/>
          <w:sz w:val="28"/>
          <w:szCs w:val="28"/>
        </w:rPr>
        <w:t>к постановлению</w:t>
      </w:r>
      <w:r w:rsidR="00681559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CC7914" w:rsidRPr="00C6236E" w:rsidRDefault="00CC7914" w:rsidP="00CC7914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236E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</w:p>
    <w:p w:rsidR="0015470F" w:rsidRPr="00C6236E" w:rsidRDefault="0015470F" w:rsidP="0015470F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D1CF6">
        <w:rPr>
          <w:rFonts w:ascii="Times New Roman" w:hAnsi="Times New Roman" w:cs="Times New Roman"/>
          <w:sz w:val="28"/>
          <w:szCs w:val="28"/>
        </w:rPr>
        <w:t>2</w:t>
      </w:r>
      <w:r w:rsidR="00666C98">
        <w:rPr>
          <w:rFonts w:ascii="Times New Roman" w:hAnsi="Times New Roman" w:cs="Times New Roman"/>
          <w:sz w:val="28"/>
          <w:szCs w:val="28"/>
        </w:rPr>
        <w:t>6.12.202</w:t>
      </w:r>
      <w:r w:rsidR="00AD1CF6">
        <w:rPr>
          <w:rFonts w:ascii="Times New Roman" w:hAnsi="Times New Roman" w:cs="Times New Roman"/>
          <w:sz w:val="28"/>
          <w:szCs w:val="28"/>
        </w:rPr>
        <w:t>3</w:t>
      </w:r>
      <w:r w:rsidRPr="00C6236E">
        <w:rPr>
          <w:rFonts w:ascii="Times New Roman" w:hAnsi="Times New Roman" w:cs="Times New Roman"/>
          <w:sz w:val="28"/>
          <w:szCs w:val="28"/>
        </w:rPr>
        <w:t xml:space="preserve"> г. № </w:t>
      </w:r>
      <w:r w:rsidR="003711B0" w:rsidRPr="003711B0">
        <w:rPr>
          <w:rFonts w:ascii="Times New Roman" w:hAnsi="Times New Roman" w:cs="Times New Roman"/>
          <w:sz w:val="28"/>
          <w:szCs w:val="28"/>
        </w:rPr>
        <w:t>78.9</w:t>
      </w:r>
      <w:r w:rsidR="003711B0" w:rsidRPr="003711B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3711B0" w:rsidRPr="003711B0">
        <w:rPr>
          <w:rFonts w:ascii="Times New Roman" w:hAnsi="Times New Roman" w:cs="Times New Roman"/>
          <w:sz w:val="28"/>
          <w:szCs w:val="28"/>
        </w:rPr>
        <w:t>126-П</w:t>
      </w:r>
    </w:p>
    <w:p w:rsidR="006D4155" w:rsidRDefault="006D4155" w:rsidP="006D4155">
      <w:pPr>
        <w:jc w:val="right"/>
        <w:rPr>
          <w:szCs w:val="28"/>
        </w:rPr>
      </w:pPr>
    </w:p>
    <w:p w:rsidR="006D4155" w:rsidRDefault="006D4155" w:rsidP="006D4155">
      <w:pPr>
        <w:jc w:val="right"/>
        <w:rPr>
          <w:szCs w:val="28"/>
        </w:rPr>
      </w:pPr>
    </w:p>
    <w:p w:rsidR="006D4155" w:rsidRDefault="006D4155" w:rsidP="006D4155">
      <w:pPr>
        <w:jc w:val="center"/>
        <w:rPr>
          <w:szCs w:val="28"/>
        </w:rPr>
      </w:pPr>
      <w:r>
        <w:rPr>
          <w:szCs w:val="28"/>
        </w:rPr>
        <w:t>СОСТАВ</w:t>
      </w:r>
      <w:r>
        <w:rPr>
          <w:b/>
          <w:szCs w:val="28"/>
        </w:rPr>
        <w:t xml:space="preserve"> </w:t>
      </w:r>
      <w:r>
        <w:rPr>
          <w:b/>
          <w:szCs w:val="28"/>
        </w:rPr>
        <w:br/>
      </w:r>
      <w:r>
        <w:rPr>
          <w:szCs w:val="28"/>
        </w:rPr>
        <w:t xml:space="preserve">конкурсной комиссии </w:t>
      </w:r>
      <w:r>
        <w:t>по определению победителей смотра-конкурса</w:t>
      </w:r>
      <w:r>
        <w:rPr>
          <w:szCs w:val="28"/>
        </w:rPr>
        <w:t xml:space="preserve"> </w:t>
      </w:r>
      <w:r>
        <w:rPr>
          <w:szCs w:val="28"/>
        </w:rPr>
        <w:br/>
        <w:t>на звание «Лучший общественный пожарный старшина Стычновского сельского поселения»</w:t>
      </w:r>
    </w:p>
    <w:p w:rsidR="006D4155" w:rsidRDefault="006D4155" w:rsidP="006D4155">
      <w:pPr>
        <w:jc w:val="center"/>
        <w:rPr>
          <w:sz w:val="24"/>
          <w:szCs w:val="28"/>
        </w:rPr>
      </w:pPr>
    </w:p>
    <w:p w:rsidR="006D4155" w:rsidRDefault="006D4155" w:rsidP="006D415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конкурсной комиссии:</w:t>
      </w:r>
    </w:p>
    <w:p w:rsidR="006D4155" w:rsidRDefault="006D4155" w:rsidP="006D4155">
      <w:pPr>
        <w:pStyle w:val="aa"/>
        <w:spacing w:before="0" w:beforeAutospacing="0" w:after="0" w:afterAutospacing="0"/>
        <w:ind w:firstLine="709"/>
        <w:jc w:val="both"/>
        <w:rPr>
          <w:sz w:val="20"/>
          <w:szCs w:val="28"/>
        </w:rPr>
      </w:pPr>
    </w:p>
    <w:p w:rsidR="006D4155" w:rsidRDefault="005B7295" w:rsidP="006D4155">
      <w:pPr>
        <w:pStyle w:val="aa"/>
        <w:spacing w:before="0" w:beforeAutospacing="0" w:after="0" w:afterAutospacing="0"/>
        <w:ind w:left="709"/>
        <w:jc w:val="both"/>
        <w:rPr>
          <w:sz w:val="32"/>
          <w:szCs w:val="28"/>
        </w:rPr>
      </w:pPr>
      <w:r>
        <w:rPr>
          <w:sz w:val="28"/>
          <w:szCs w:val="28"/>
        </w:rPr>
        <w:t>Пономарев</w:t>
      </w:r>
      <w:r w:rsidR="00AC4F2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C4F2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AC4F2A">
        <w:rPr>
          <w:sz w:val="28"/>
          <w:szCs w:val="28"/>
        </w:rPr>
        <w:t>.</w:t>
      </w:r>
      <w:r w:rsidR="006D4155">
        <w:rPr>
          <w:sz w:val="28"/>
          <w:szCs w:val="28"/>
        </w:rPr>
        <w:t>– глава администрации Стычновского сельского                   поселения</w:t>
      </w:r>
    </w:p>
    <w:p w:rsidR="006D4155" w:rsidRDefault="006D4155" w:rsidP="006D415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D4155" w:rsidRDefault="006D4155" w:rsidP="006D415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конкурсной комиссии:</w:t>
      </w:r>
    </w:p>
    <w:p w:rsidR="006D4155" w:rsidRDefault="006D4155" w:rsidP="006D4155">
      <w:pPr>
        <w:pStyle w:val="aa"/>
        <w:spacing w:before="0" w:beforeAutospacing="0" w:after="0" w:afterAutospacing="0"/>
        <w:ind w:firstLine="709"/>
        <w:jc w:val="both"/>
        <w:rPr>
          <w:sz w:val="18"/>
          <w:szCs w:val="28"/>
        </w:rPr>
      </w:pPr>
    </w:p>
    <w:p w:rsidR="006D4155" w:rsidRDefault="0094758E" w:rsidP="006D415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Парапир</w:t>
      </w:r>
      <w:proofErr w:type="spellEnd"/>
      <w:r w:rsidR="00AC4F2A">
        <w:rPr>
          <w:sz w:val="28"/>
          <w:szCs w:val="28"/>
        </w:rPr>
        <w:t xml:space="preserve"> </w:t>
      </w:r>
      <w:r>
        <w:rPr>
          <w:sz w:val="28"/>
          <w:szCs w:val="28"/>
        </w:rPr>
        <w:t>С.С</w:t>
      </w:r>
      <w:r w:rsidR="00AC4F2A">
        <w:rPr>
          <w:sz w:val="28"/>
          <w:szCs w:val="28"/>
        </w:rPr>
        <w:t>. инспектор</w:t>
      </w:r>
      <w:r w:rsidR="006D4155">
        <w:rPr>
          <w:sz w:val="28"/>
          <w:szCs w:val="28"/>
        </w:rPr>
        <w:t xml:space="preserve"> по вопросам муниципального хозяйства</w:t>
      </w:r>
      <w:r w:rsidR="00CC7914">
        <w:rPr>
          <w:sz w:val="28"/>
          <w:szCs w:val="28"/>
        </w:rPr>
        <w:t xml:space="preserve"> и пожарной безопасности</w:t>
      </w:r>
    </w:p>
    <w:p w:rsidR="006D4155" w:rsidRDefault="006D4155" w:rsidP="006D415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D4155" w:rsidRDefault="006D4155" w:rsidP="006D415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конкурсной комиссии:</w:t>
      </w:r>
    </w:p>
    <w:p w:rsidR="006D4155" w:rsidRDefault="006D4155" w:rsidP="006D4155">
      <w:pPr>
        <w:tabs>
          <w:tab w:val="left" w:pos="14600"/>
        </w:tabs>
        <w:suppressAutoHyphens/>
        <w:spacing w:line="312" w:lineRule="auto"/>
        <w:ind w:right="-111" w:firstLine="709"/>
        <w:rPr>
          <w:sz w:val="12"/>
          <w:szCs w:val="22"/>
        </w:rPr>
      </w:pPr>
    </w:p>
    <w:p w:rsidR="006D4155" w:rsidRDefault="0094758E" w:rsidP="006D4155">
      <w:pPr>
        <w:spacing w:line="20" w:lineRule="atLeast"/>
        <w:ind w:left="709"/>
        <w:rPr>
          <w:sz w:val="24"/>
          <w:szCs w:val="24"/>
        </w:rPr>
      </w:pPr>
      <w:r>
        <w:rPr>
          <w:szCs w:val="22"/>
        </w:rPr>
        <w:t>Алпатова</w:t>
      </w:r>
      <w:r w:rsidR="00CC7914">
        <w:rPr>
          <w:szCs w:val="22"/>
        </w:rPr>
        <w:t xml:space="preserve"> </w:t>
      </w:r>
      <w:r>
        <w:rPr>
          <w:szCs w:val="22"/>
        </w:rPr>
        <w:t>А</w:t>
      </w:r>
      <w:r w:rsidR="00CC7914">
        <w:rPr>
          <w:szCs w:val="22"/>
        </w:rPr>
        <w:t>.А.</w:t>
      </w:r>
      <w:r w:rsidR="006D4155">
        <w:rPr>
          <w:szCs w:val="22"/>
        </w:rPr>
        <w:t>- специалист</w:t>
      </w:r>
      <w:r w:rsidR="006D4155">
        <w:rPr>
          <w:szCs w:val="28"/>
        </w:rPr>
        <w:t xml:space="preserve"> </w:t>
      </w:r>
      <w:r w:rsidR="00CC7914">
        <w:rPr>
          <w:szCs w:val="28"/>
        </w:rPr>
        <w:t xml:space="preserve">1-й категории </w:t>
      </w:r>
      <w:r w:rsidR="006D4155">
        <w:rPr>
          <w:szCs w:val="28"/>
        </w:rPr>
        <w:t>по правовой, кадровой и архивной работе</w:t>
      </w:r>
    </w:p>
    <w:p w:rsidR="006D4155" w:rsidRDefault="006D4155" w:rsidP="006D4155">
      <w:pPr>
        <w:tabs>
          <w:tab w:val="left" w:pos="14600"/>
        </w:tabs>
        <w:suppressAutoHyphens/>
        <w:spacing w:line="20" w:lineRule="atLeast"/>
        <w:ind w:left="709" w:right="-111" w:firstLine="709"/>
        <w:rPr>
          <w:sz w:val="14"/>
          <w:szCs w:val="22"/>
        </w:rPr>
      </w:pPr>
    </w:p>
    <w:p w:rsidR="006D4155" w:rsidRDefault="00CC7914" w:rsidP="006D4155">
      <w:pPr>
        <w:spacing w:line="20" w:lineRule="atLeast"/>
        <w:ind w:left="709"/>
        <w:rPr>
          <w:sz w:val="24"/>
          <w:szCs w:val="24"/>
        </w:rPr>
      </w:pPr>
      <w:r>
        <w:rPr>
          <w:szCs w:val="22"/>
        </w:rPr>
        <w:t>Малашкина О.В.</w:t>
      </w:r>
      <w:r w:rsidR="006D4155">
        <w:rPr>
          <w:szCs w:val="22"/>
        </w:rPr>
        <w:t>.-</w:t>
      </w:r>
      <w:r w:rsidR="0094758E">
        <w:rPr>
          <w:szCs w:val="22"/>
        </w:rPr>
        <w:t xml:space="preserve"> ведущий</w:t>
      </w:r>
      <w:r w:rsidR="006D4155">
        <w:rPr>
          <w:szCs w:val="22"/>
        </w:rPr>
        <w:t xml:space="preserve"> </w:t>
      </w:r>
      <w:r w:rsidR="003872E8">
        <w:rPr>
          <w:szCs w:val="22"/>
        </w:rPr>
        <w:t xml:space="preserve">специалист </w:t>
      </w:r>
      <w:r>
        <w:rPr>
          <w:szCs w:val="22"/>
        </w:rPr>
        <w:t>по вопросам имущественных и земельных отношений</w:t>
      </w:r>
    </w:p>
    <w:p w:rsidR="006D4155" w:rsidRDefault="006D4155" w:rsidP="006D4155">
      <w:pPr>
        <w:tabs>
          <w:tab w:val="left" w:pos="14600"/>
        </w:tabs>
        <w:suppressAutoHyphens/>
        <w:spacing w:line="20" w:lineRule="atLeast"/>
        <w:ind w:left="709" w:right="-111" w:firstLine="709"/>
        <w:rPr>
          <w:sz w:val="14"/>
          <w:szCs w:val="22"/>
        </w:rPr>
      </w:pPr>
    </w:p>
    <w:p w:rsidR="006D4155" w:rsidRDefault="00A52FA5" w:rsidP="00CC7914">
      <w:pPr>
        <w:spacing w:line="20" w:lineRule="atLeast"/>
        <w:ind w:left="709"/>
        <w:rPr>
          <w:szCs w:val="22"/>
        </w:rPr>
      </w:pPr>
      <w:proofErr w:type="spellStart"/>
      <w:r>
        <w:rPr>
          <w:szCs w:val="22"/>
        </w:rPr>
        <w:t>Синявцева</w:t>
      </w:r>
      <w:proofErr w:type="spellEnd"/>
      <w:r w:rsidR="003872E8">
        <w:rPr>
          <w:szCs w:val="22"/>
        </w:rPr>
        <w:t xml:space="preserve"> </w:t>
      </w:r>
      <w:r>
        <w:rPr>
          <w:szCs w:val="22"/>
        </w:rPr>
        <w:t>Д</w:t>
      </w:r>
      <w:r w:rsidR="003872E8">
        <w:rPr>
          <w:szCs w:val="22"/>
        </w:rPr>
        <w:t>.</w:t>
      </w:r>
      <w:r>
        <w:rPr>
          <w:szCs w:val="22"/>
        </w:rPr>
        <w:t>Е</w:t>
      </w:r>
      <w:r w:rsidR="006D4155">
        <w:rPr>
          <w:szCs w:val="22"/>
        </w:rPr>
        <w:t xml:space="preserve">.- </w:t>
      </w:r>
      <w:r w:rsidR="00CC7914">
        <w:rPr>
          <w:szCs w:val="22"/>
        </w:rPr>
        <w:t>инспектор</w:t>
      </w:r>
    </w:p>
    <w:p w:rsidR="006D4155" w:rsidRDefault="006D4155" w:rsidP="006D4155">
      <w:pPr>
        <w:tabs>
          <w:tab w:val="left" w:pos="14600"/>
        </w:tabs>
        <w:suppressAutoHyphens/>
        <w:spacing w:line="312" w:lineRule="auto"/>
        <w:ind w:right="-111" w:firstLine="1276"/>
        <w:rPr>
          <w:sz w:val="22"/>
          <w:szCs w:val="22"/>
        </w:rPr>
      </w:pPr>
    </w:p>
    <w:p w:rsidR="006D4155" w:rsidRDefault="006D4155" w:rsidP="006D4155">
      <w:pPr>
        <w:tabs>
          <w:tab w:val="left" w:pos="14600"/>
        </w:tabs>
        <w:suppressAutoHyphens/>
        <w:autoSpaceDE w:val="0"/>
        <w:autoSpaceDN w:val="0"/>
        <w:adjustRightInd w:val="0"/>
        <w:ind w:left="5245" w:right="-111"/>
        <w:contextualSpacing/>
        <w:jc w:val="right"/>
        <w:rPr>
          <w:sz w:val="24"/>
          <w:szCs w:val="28"/>
        </w:rPr>
      </w:pPr>
    </w:p>
    <w:p w:rsidR="006D4155" w:rsidRDefault="006D4155" w:rsidP="006D4155">
      <w:pPr>
        <w:tabs>
          <w:tab w:val="left" w:pos="14600"/>
        </w:tabs>
        <w:suppressAutoHyphens/>
        <w:autoSpaceDE w:val="0"/>
        <w:autoSpaceDN w:val="0"/>
        <w:adjustRightInd w:val="0"/>
        <w:ind w:left="5245" w:right="-111"/>
        <w:contextualSpacing/>
        <w:jc w:val="right"/>
        <w:rPr>
          <w:szCs w:val="28"/>
        </w:rPr>
      </w:pPr>
    </w:p>
    <w:p w:rsidR="006D4155" w:rsidRDefault="006D4155" w:rsidP="006D4155">
      <w:pPr>
        <w:tabs>
          <w:tab w:val="left" w:pos="14600"/>
        </w:tabs>
        <w:suppressAutoHyphens/>
        <w:autoSpaceDE w:val="0"/>
        <w:autoSpaceDN w:val="0"/>
        <w:adjustRightInd w:val="0"/>
        <w:ind w:left="5245" w:right="-111"/>
        <w:contextualSpacing/>
        <w:jc w:val="right"/>
        <w:rPr>
          <w:szCs w:val="28"/>
        </w:rPr>
      </w:pPr>
    </w:p>
    <w:p w:rsidR="006D4155" w:rsidRDefault="006D4155" w:rsidP="006D4155">
      <w:pPr>
        <w:tabs>
          <w:tab w:val="left" w:pos="14600"/>
        </w:tabs>
        <w:suppressAutoHyphens/>
        <w:autoSpaceDE w:val="0"/>
        <w:autoSpaceDN w:val="0"/>
        <w:adjustRightInd w:val="0"/>
        <w:ind w:left="5245" w:right="-111"/>
        <w:contextualSpacing/>
        <w:jc w:val="right"/>
        <w:rPr>
          <w:szCs w:val="28"/>
        </w:rPr>
      </w:pPr>
    </w:p>
    <w:p w:rsidR="006D4155" w:rsidRDefault="006D4155" w:rsidP="006D4155">
      <w:pPr>
        <w:tabs>
          <w:tab w:val="left" w:pos="14600"/>
        </w:tabs>
        <w:suppressAutoHyphens/>
        <w:autoSpaceDE w:val="0"/>
        <w:autoSpaceDN w:val="0"/>
        <w:adjustRightInd w:val="0"/>
        <w:ind w:left="5245" w:right="-111"/>
        <w:contextualSpacing/>
        <w:jc w:val="right"/>
        <w:rPr>
          <w:szCs w:val="28"/>
        </w:rPr>
      </w:pPr>
    </w:p>
    <w:p w:rsidR="006D4155" w:rsidRDefault="006D4155" w:rsidP="006D4155">
      <w:pPr>
        <w:tabs>
          <w:tab w:val="left" w:pos="14600"/>
        </w:tabs>
        <w:suppressAutoHyphens/>
        <w:autoSpaceDE w:val="0"/>
        <w:autoSpaceDN w:val="0"/>
        <w:adjustRightInd w:val="0"/>
        <w:ind w:left="5245" w:right="-111"/>
        <w:contextualSpacing/>
        <w:jc w:val="right"/>
        <w:rPr>
          <w:szCs w:val="28"/>
        </w:rPr>
      </w:pPr>
    </w:p>
    <w:p w:rsidR="006D4155" w:rsidRDefault="006D4155" w:rsidP="006D4155">
      <w:pPr>
        <w:tabs>
          <w:tab w:val="left" w:pos="14600"/>
        </w:tabs>
        <w:suppressAutoHyphens/>
        <w:autoSpaceDE w:val="0"/>
        <w:autoSpaceDN w:val="0"/>
        <w:adjustRightInd w:val="0"/>
        <w:ind w:left="5245" w:right="-111"/>
        <w:contextualSpacing/>
        <w:jc w:val="right"/>
        <w:rPr>
          <w:szCs w:val="28"/>
        </w:rPr>
      </w:pPr>
    </w:p>
    <w:p w:rsidR="006D4155" w:rsidRDefault="006D4155" w:rsidP="006D4155">
      <w:pPr>
        <w:tabs>
          <w:tab w:val="left" w:pos="14600"/>
        </w:tabs>
        <w:suppressAutoHyphens/>
        <w:autoSpaceDE w:val="0"/>
        <w:autoSpaceDN w:val="0"/>
        <w:adjustRightInd w:val="0"/>
        <w:ind w:left="5245" w:right="-111"/>
        <w:contextualSpacing/>
        <w:jc w:val="right"/>
        <w:rPr>
          <w:szCs w:val="28"/>
        </w:rPr>
      </w:pPr>
    </w:p>
    <w:p w:rsidR="006D4155" w:rsidRDefault="006D4155" w:rsidP="006D4155">
      <w:pPr>
        <w:tabs>
          <w:tab w:val="left" w:pos="14600"/>
        </w:tabs>
        <w:suppressAutoHyphens/>
        <w:autoSpaceDE w:val="0"/>
        <w:autoSpaceDN w:val="0"/>
        <w:adjustRightInd w:val="0"/>
        <w:ind w:left="5245" w:right="-111"/>
        <w:contextualSpacing/>
        <w:jc w:val="right"/>
        <w:rPr>
          <w:szCs w:val="28"/>
        </w:rPr>
      </w:pPr>
    </w:p>
    <w:p w:rsidR="006D4155" w:rsidRDefault="006D4155" w:rsidP="006D4155">
      <w:pPr>
        <w:tabs>
          <w:tab w:val="left" w:pos="14600"/>
        </w:tabs>
        <w:suppressAutoHyphens/>
        <w:autoSpaceDE w:val="0"/>
        <w:autoSpaceDN w:val="0"/>
        <w:adjustRightInd w:val="0"/>
        <w:ind w:left="5245" w:right="-111"/>
        <w:contextualSpacing/>
        <w:jc w:val="right"/>
        <w:rPr>
          <w:szCs w:val="28"/>
        </w:rPr>
      </w:pPr>
    </w:p>
    <w:p w:rsidR="006D4155" w:rsidRDefault="006D4155" w:rsidP="006D4155">
      <w:pPr>
        <w:tabs>
          <w:tab w:val="left" w:pos="14600"/>
        </w:tabs>
        <w:suppressAutoHyphens/>
        <w:autoSpaceDE w:val="0"/>
        <w:autoSpaceDN w:val="0"/>
        <w:adjustRightInd w:val="0"/>
        <w:ind w:left="5245" w:right="-111"/>
        <w:contextualSpacing/>
        <w:jc w:val="right"/>
        <w:rPr>
          <w:szCs w:val="28"/>
        </w:rPr>
      </w:pPr>
    </w:p>
    <w:p w:rsidR="006D4155" w:rsidRDefault="006D4155" w:rsidP="006D4155">
      <w:pPr>
        <w:tabs>
          <w:tab w:val="left" w:pos="14600"/>
        </w:tabs>
        <w:suppressAutoHyphens/>
        <w:autoSpaceDE w:val="0"/>
        <w:autoSpaceDN w:val="0"/>
        <w:adjustRightInd w:val="0"/>
        <w:ind w:left="5245" w:right="-111"/>
        <w:contextualSpacing/>
        <w:jc w:val="right"/>
        <w:rPr>
          <w:szCs w:val="28"/>
        </w:rPr>
      </w:pPr>
    </w:p>
    <w:p w:rsidR="006D4155" w:rsidRDefault="006D4155" w:rsidP="006D4155">
      <w:pPr>
        <w:tabs>
          <w:tab w:val="left" w:pos="14600"/>
        </w:tabs>
        <w:suppressAutoHyphens/>
        <w:autoSpaceDE w:val="0"/>
        <w:autoSpaceDN w:val="0"/>
        <w:adjustRightInd w:val="0"/>
        <w:ind w:left="5245" w:right="-111"/>
        <w:contextualSpacing/>
        <w:jc w:val="right"/>
        <w:rPr>
          <w:szCs w:val="28"/>
        </w:rPr>
      </w:pPr>
    </w:p>
    <w:p w:rsidR="006D4155" w:rsidRDefault="006D4155" w:rsidP="006D4155">
      <w:pPr>
        <w:tabs>
          <w:tab w:val="left" w:pos="14600"/>
        </w:tabs>
        <w:suppressAutoHyphens/>
        <w:autoSpaceDE w:val="0"/>
        <w:autoSpaceDN w:val="0"/>
        <w:adjustRightInd w:val="0"/>
        <w:ind w:left="5245" w:right="-111"/>
        <w:contextualSpacing/>
        <w:jc w:val="right"/>
        <w:rPr>
          <w:szCs w:val="28"/>
        </w:rPr>
      </w:pPr>
    </w:p>
    <w:p w:rsidR="006D4155" w:rsidRDefault="006D4155" w:rsidP="006D4155">
      <w:pPr>
        <w:tabs>
          <w:tab w:val="left" w:pos="14600"/>
        </w:tabs>
        <w:suppressAutoHyphens/>
        <w:autoSpaceDE w:val="0"/>
        <w:autoSpaceDN w:val="0"/>
        <w:adjustRightInd w:val="0"/>
        <w:ind w:left="5245" w:right="-111"/>
        <w:contextualSpacing/>
        <w:jc w:val="right"/>
        <w:rPr>
          <w:szCs w:val="28"/>
        </w:rPr>
      </w:pPr>
    </w:p>
    <w:p w:rsidR="006D4155" w:rsidRDefault="006D4155" w:rsidP="006D4155">
      <w:pPr>
        <w:tabs>
          <w:tab w:val="left" w:pos="14600"/>
        </w:tabs>
        <w:suppressAutoHyphens/>
        <w:autoSpaceDE w:val="0"/>
        <w:autoSpaceDN w:val="0"/>
        <w:adjustRightInd w:val="0"/>
        <w:ind w:left="5245" w:right="-111"/>
        <w:contextualSpacing/>
        <w:jc w:val="right"/>
        <w:rPr>
          <w:szCs w:val="28"/>
        </w:rPr>
      </w:pPr>
    </w:p>
    <w:p w:rsidR="006D4155" w:rsidRDefault="006D4155" w:rsidP="006D4155">
      <w:pPr>
        <w:tabs>
          <w:tab w:val="left" w:pos="14600"/>
        </w:tabs>
        <w:suppressAutoHyphens/>
        <w:autoSpaceDE w:val="0"/>
        <w:autoSpaceDN w:val="0"/>
        <w:adjustRightInd w:val="0"/>
        <w:ind w:left="5245" w:right="-111"/>
        <w:contextualSpacing/>
        <w:jc w:val="right"/>
        <w:rPr>
          <w:szCs w:val="28"/>
        </w:rPr>
      </w:pPr>
    </w:p>
    <w:p w:rsidR="00681559" w:rsidRPr="00C6236E" w:rsidRDefault="00681559" w:rsidP="00681559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23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81559" w:rsidRPr="00C6236E" w:rsidRDefault="00681559" w:rsidP="00681559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236E">
        <w:rPr>
          <w:rFonts w:ascii="Times New Roman" w:hAnsi="Times New Roman" w:cs="Times New Roman"/>
          <w:bCs/>
          <w:sz w:val="28"/>
          <w:szCs w:val="28"/>
        </w:rPr>
        <w:t>к постановлению</w:t>
      </w:r>
      <w:r w:rsidRPr="0068155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681559" w:rsidRPr="00C6236E" w:rsidRDefault="00681559" w:rsidP="00681559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236E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</w:p>
    <w:p w:rsidR="0015470F" w:rsidRPr="00C6236E" w:rsidRDefault="00666C98" w:rsidP="0015470F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D1C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6.12.202</w:t>
      </w:r>
      <w:r w:rsidR="00AD1CF6">
        <w:rPr>
          <w:rFonts w:ascii="Times New Roman" w:hAnsi="Times New Roman" w:cs="Times New Roman"/>
          <w:sz w:val="28"/>
          <w:szCs w:val="28"/>
        </w:rPr>
        <w:t>3</w:t>
      </w:r>
      <w:r w:rsidR="0015470F" w:rsidRPr="00C6236E">
        <w:rPr>
          <w:rFonts w:ascii="Times New Roman" w:hAnsi="Times New Roman" w:cs="Times New Roman"/>
          <w:sz w:val="28"/>
          <w:szCs w:val="28"/>
        </w:rPr>
        <w:t xml:space="preserve"> г. № </w:t>
      </w:r>
      <w:r w:rsidR="003711B0" w:rsidRPr="003711B0">
        <w:rPr>
          <w:rFonts w:ascii="Times New Roman" w:hAnsi="Times New Roman" w:cs="Times New Roman"/>
          <w:sz w:val="28"/>
          <w:szCs w:val="28"/>
        </w:rPr>
        <w:t>78.9</w:t>
      </w:r>
      <w:r w:rsidR="003711B0" w:rsidRPr="003711B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3711B0" w:rsidRPr="003711B0">
        <w:rPr>
          <w:rFonts w:ascii="Times New Roman" w:hAnsi="Times New Roman" w:cs="Times New Roman"/>
          <w:sz w:val="28"/>
          <w:szCs w:val="28"/>
        </w:rPr>
        <w:t>126-П</w:t>
      </w:r>
    </w:p>
    <w:p w:rsidR="006D4155" w:rsidRDefault="006D4155" w:rsidP="006D4155">
      <w:pPr>
        <w:pStyle w:val="a3"/>
        <w:tabs>
          <w:tab w:val="left" w:pos="14600"/>
        </w:tabs>
        <w:suppressAutoHyphens/>
        <w:jc w:val="center"/>
        <w:rPr>
          <w:b/>
          <w:szCs w:val="28"/>
        </w:rPr>
      </w:pPr>
    </w:p>
    <w:p w:rsidR="006D4155" w:rsidRDefault="006D4155" w:rsidP="006D4155">
      <w:pPr>
        <w:pStyle w:val="a3"/>
        <w:tabs>
          <w:tab w:val="left" w:pos="14600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ОЦЕНОЧНЫЙ ЛИСТ</w:t>
      </w:r>
    </w:p>
    <w:p w:rsidR="006D4155" w:rsidRDefault="006D4155" w:rsidP="006D4155">
      <w:pPr>
        <w:pStyle w:val="a3"/>
        <w:tabs>
          <w:tab w:val="left" w:pos="14600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смотра-конкурса на звание «Лучший общественный пожарный старшина Стычновского сельского поселения </w:t>
      </w:r>
    </w:p>
    <w:p w:rsidR="00F05B0E" w:rsidRDefault="00F05B0E" w:rsidP="006D4155">
      <w:pPr>
        <w:pStyle w:val="a3"/>
        <w:tabs>
          <w:tab w:val="left" w:pos="14600"/>
        </w:tabs>
        <w:suppressAutoHyphens/>
        <w:jc w:val="center"/>
        <w:rPr>
          <w:b/>
          <w:szCs w:val="28"/>
        </w:rPr>
      </w:pPr>
    </w:p>
    <w:p w:rsidR="006D4155" w:rsidRPr="009B517C" w:rsidRDefault="006D4155" w:rsidP="006D4155">
      <w:pPr>
        <w:pStyle w:val="a3"/>
        <w:tabs>
          <w:tab w:val="left" w:pos="14600"/>
        </w:tabs>
        <w:suppressAutoHyphens/>
        <w:rPr>
          <w:b/>
          <w:szCs w:val="28"/>
        </w:rPr>
      </w:pPr>
      <w:r>
        <w:rPr>
          <w:szCs w:val="28"/>
        </w:rPr>
        <w:t>Номинант</w:t>
      </w:r>
      <w:r w:rsidR="00F05B0E">
        <w:rPr>
          <w:szCs w:val="28"/>
        </w:rPr>
        <w:t xml:space="preserve">                       </w:t>
      </w:r>
      <w:r w:rsidR="009B517C">
        <w:rPr>
          <w:szCs w:val="28"/>
          <w:u w:val="single"/>
        </w:rPr>
        <w:t xml:space="preserve"> </w:t>
      </w:r>
      <w:r w:rsidR="009B517C">
        <w:rPr>
          <w:szCs w:val="28"/>
        </w:rPr>
        <w:t>_______________________________</w:t>
      </w:r>
    </w:p>
    <w:p w:rsidR="006D4155" w:rsidRDefault="006D4155" w:rsidP="006D4155">
      <w:pPr>
        <w:pStyle w:val="a3"/>
        <w:tabs>
          <w:tab w:val="left" w:pos="14600"/>
        </w:tabs>
        <w:suppressAutoHyphens/>
        <w:ind w:right="-111"/>
        <w:contextualSpacing/>
        <w:jc w:val="center"/>
        <w:rPr>
          <w:sz w:val="20"/>
          <w:szCs w:val="22"/>
        </w:rPr>
      </w:pPr>
      <w:r>
        <w:rPr>
          <w:sz w:val="20"/>
          <w:szCs w:val="22"/>
        </w:rPr>
        <w:t>(Ф.И.О. номинанта)</w:t>
      </w:r>
    </w:p>
    <w:p w:rsidR="006D4155" w:rsidRDefault="006D4155" w:rsidP="006D4155">
      <w:pPr>
        <w:pStyle w:val="a3"/>
        <w:tabs>
          <w:tab w:val="left" w:pos="14600"/>
        </w:tabs>
        <w:suppressAutoHyphens/>
        <w:ind w:right="-111"/>
        <w:rPr>
          <w:sz w:val="20"/>
        </w:rPr>
      </w:pPr>
    </w:p>
    <w:tbl>
      <w:tblPr>
        <w:tblW w:w="106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672"/>
        <w:gridCol w:w="2729"/>
        <w:gridCol w:w="1559"/>
      </w:tblGrid>
      <w:tr w:rsidR="006D4155" w:rsidTr="006D4155">
        <w:trPr>
          <w:trHeight w:val="97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155" w:rsidRDefault="006D4155">
            <w:pPr>
              <w:pStyle w:val="a3"/>
              <w:tabs>
                <w:tab w:val="left" w:pos="14600"/>
              </w:tabs>
              <w:suppressAutoHyphens/>
              <w:ind w:left="-142" w:right="-111" w:firstLine="99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55" w:rsidRDefault="006D4155">
            <w:pPr>
              <w:pStyle w:val="a3"/>
              <w:tabs>
                <w:tab w:val="left" w:pos="14600"/>
              </w:tabs>
              <w:suppressAutoHyphens/>
              <w:ind w:left="-108" w:right="-111"/>
              <w:jc w:val="center"/>
              <w:rPr>
                <w:szCs w:val="28"/>
              </w:rPr>
            </w:pPr>
            <w:r>
              <w:rPr>
                <w:szCs w:val="28"/>
              </w:rPr>
              <w:t>Критерии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55" w:rsidRDefault="006D4155">
            <w:pPr>
              <w:pStyle w:val="a3"/>
              <w:tabs>
                <w:tab w:val="left" w:pos="14600"/>
              </w:tabs>
              <w:suppressAutoHyphens/>
              <w:ind w:left="-108" w:right="-111"/>
              <w:jc w:val="center"/>
              <w:rPr>
                <w:szCs w:val="28"/>
              </w:rPr>
            </w:pPr>
            <w:r>
              <w:rPr>
                <w:szCs w:val="28"/>
              </w:rPr>
              <w:t>Оценочные баллы</w:t>
            </w:r>
          </w:p>
          <w:p w:rsidR="006D4155" w:rsidRDefault="006D4155">
            <w:pPr>
              <w:pStyle w:val="a3"/>
              <w:tabs>
                <w:tab w:val="left" w:pos="14600"/>
              </w:tabs>
              <w:suppressAutoHyphens/>
              <w:ind w:left="-108" w:right="-111"/>
              <w:jc w:val="center"/>
              <w:rPr>
                <w:szCs w:val="28"/>
              </w:rPr>
            </w:pPr>
            <w:r>
              <w:rPr>
                <w:szCs w:val="28"/>
              </w:rPr>
              <w:t>(от 0 до 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55" w:rsidRDefault="006D4155" w:rsidP="00C553B1">
            <w:pPr>
              <w:pStyle w:val="a3"/>
              <w:tabs>
                <w:tab w:val="left" w:pos="14600"/>
              </w:tabs>
              <w:suppressAutoHyphens/>
              <w:ind w:left="-108" w:right="-111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6D4155" w:rsidTr="006D415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155" w:rsidRDefault="006D4155" w:rsidP="006D4155">
            <w:pPr>
              <w:pStyle w:val="a3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ind w:left="567" w:right="-11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155" w:rsidRDefault="006D4155">
            <w:pPr>
              <w:pStyle w:val="a3"/>
              <w:tabs>
                <w:tab w:val="left" w:pos="14600"/>
              </w:tabs>
              <w:suppressAutoHyphens/>
              <w:ind w:left="34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Рост (снижение) пожаров на </w:t>
            </w:r>
            <w:r>
              <w:rPr>
                <w:szCs w:val="28"/>
              </w:rPr>
              <w:t>территории закреплённого населённого пункта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55" w:rsidRDefault="006D4155">
            <w:pPr>
              <w:pStyle w:val="a3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55" w:rsidRDefault="006D4155">
            <w:pPr>
              <w:pStyle w:val="a3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6D4155" w:rsidTr="006D415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55" w:rsidRDefault="006D4155" w:rsidP="006D4155">
            <w:pPr>
              <w:pStyle w:val="a3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155" w:rsidRDefault="006D4155">
            <w:pPr>
              <w:pStyle w:val="3"/>
              <w:tabs>
                <w:tab w:val="left" w:pos="1134"/>
                <w:tab w:val="left" w:pos="14600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формирований добровольных пожарных на территории закреплённого населённого пункта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55" w:rsidRDefault="006D4155">
            <w:pPr>
              <w:pStyle w:val="a3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55" w:rsidRDefault="006D4155">
            <w:pPr>
              <w:pStyle w:val="a3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6D4155" w:rsidTr="006D415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55" w:rsidRDefault="006D4155" w:rsidP="006D4155">
            <w:pPr>
              <w:pStyle w:val="a3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155" w:rsidRDefault="006D4155">
            <w:pPr>
              <w:pStyle w:val="3"/>
              <w:tabs>
                <w:tab w:val="left" w:pos="1134"/>
                <w:tab w:val="left" w:pos="14600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Наличие, исправность, соответствие требуемому нормативному количеству источников наружного противопожарного водоснабжения в границах закреплённого населённого пункта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55" w:rsidRDefault="006D4155">
            <w:pPr>
              <w:pStyle w:val="a3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55" w:rsidRDefault="006D4155">
            <w:pPr>
              <w:pStyle w:val="a3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6D4155" w:rsidTr="006D415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55" w:rsidRDefault="006D4155" w:rsidP="006D4155">
            <w:pPr>
              <w:pStyle w:val="a3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155" w:rsidRDefault="006D4155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Состояние подъездов к источникам наружного противопожарного водоснабжения в границах закреплённого населённого пункта и </w:t>
            </w:r>
            <w:r>
              <w:rPr>
                <w:szCs w:val="28"/>
              </w:rPr>
              <w:br/>
              <w:t>на близлежащей территории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55" w:rsidRDefault="006D4155">
            <w:pPr>
              <w:pStyle w:val="a3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55" w:rsidRDefault="006D4155">
            <w:pPr>
              <w:pStyle w:val="a3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6D4155" w:rsidTr="006D415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55" w:rsidRDefault="006D4155" w:rsidP="006D4155">
            <w:pPr>
              <w:pStyle w:val="a3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155" w:rsidRDefault="006D4155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информирования населения </w:t>
            </w:r>
            <w:r>
              <w:rPr>
                <w:szCs w:val="28"/>
              </w:rPr>
              <w:br/>
              <w:t>по вопросам соблюдения требований пожарной безопасности на территории закреплённого населённого пункта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55" w:rsidRDefault="006D4155">
            <w:pPr>
              <w:pStyle w:val="a3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55" w:rsidRDefault="006D4155">
            <w:pPr>
              <w:pStyle w:val="a3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6D4155" w:rsidTr="006D415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55" w:rsidRDefault="006D4155" w:rsidP="006D4155">
            <w:pPr>
              <w:pStyle w:val="a3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155" w:rsidRDefault="006D4155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Участие в сходах (собраниях) граждан общественного пожарного старшины </w:t>
            </w:r>
            <w:r>
              <w:rPr>
                <w:szCs w:val="28"/>
              </w:rPr>
              <w:br/>
              <w:t>на территории закреплённого населённого пункта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55" w:rsidRDefault="006D4155">
            <w:pPr>
              <w:pStyle w:val="a3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55" w:rsidRDefault="006D4155">
            <w:pPr>
              <w:pStyle w:val="a3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6D4155" w:rsidTr="006D415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55" w:rsidRDefault="006D4155" w:rsidP="006D4155">
            <w:pPr>
              <w:pStyle w:val="a3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155" w:rsidRDefault="006D4155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Участие общественного пожарного старшины </w:t>
            </w:r>
            <w:r>
              <w:rPr>
                <w:szCs w:val="28"/>
              </w:rPr>
              <w:br/>
              <w:t>в проведённых рейдах по соблюдению требований пожарной безопасности в границах закреплённого населённого пункта и на близлежащей территории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55" w:rsidRDefault="006D4155">
            <w:pPr>
              <w:pStyle w:val="a3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55" w:rsidRDefault="006D4155">
            <w:pPr>
              <w:pStyle w:val="a3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6D4155" w:rsidTr="006D415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55" w:rsidRDefault="006D4155" w:rsidP="006D4155">
            <w:pPr>
              <w:pStyle w:val="a3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155" w:rsidRDefault="006D4155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Участие общественного пожарного старшины </w:t>
            </w:r>
            <w:r>
              <w:rPr>
                <w:szCs w:val="28"/>
              </w:rPr>
              <w:br/>
              <w:t xml:space="preserve">в проведённых </w:t>
            </w:r>
            <w:proofErr w:type="spellStart"/>
            <w:r>
              <w:rPr>
                <w:szCs w:val="28"/>
              </w:rPr>
              <w:t>подворовых</w:t>
            </w:r>
            <w:proofErr w:type="spellEnd"/>
            <w:r>
              <w:rPr>
                <w:szCs w:val="28"/>
              </w:rPr>
              <w:t xml:space="preserve"> обходах </w:t>
            </w:r>
            <w:r>
              <w:rPr>
                <w:szCs w:val="28"/>
              </w:rPr>
              <w:br/>
              <w:t xml:space="preserve">на территории закреплённого населённого пункта с вручением памяток (рекомендаций) </w:t>
            </w:r>
            <w:r>
              <w:rPr>
                <w:szCs w:val="28"/>
              </w:rPr>
              <w:br/>
              <w:t>по соблюдению требований ПБ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55" w:rsidRDefault="006D4155">
            <w:pPr>
              <w:pStyle w:val="a3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55" w:rsidRDefault="006D4155">
            <w:pPr>
              <w:pStyle w:val="a3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6D4155" w:rsidTr="006D415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55" w:rsidRDefault="006D4155" w:rsidP="006D4155">
            <w:pPr>
              <w:pStyle w:val="a3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155" w:rsidRDefault="006D4155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вручённых памяток, рекомендаций </w:t>
            </w:r>
            <w:r>
              <w:rPr>
                <w:szCs w:val="28"/>
              </w:rPr>
              <w:br/>
              <w:t>на территории населённого пункта, закреплённого за общественным пожарным старшиной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55" w:rsidRDefault="006D4155">
            <w:pPr>
              <w:pStyle w:val="a3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55" w:rsidRDefault="006D4155">
            <w:pPr>
              <w:pStyle w:val="a3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6D4155" w:rsidTr="006D415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55" w:rsidRDefault="006D4155" w:rsidP="006D4155">
            <w:pPr>
              <w:pStyle w:val="a3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155" w:rsidRDefault="006D4155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Выявлено (обнаружено) пожаров (загораний) общественным пожарным старшиной в границах закреплённого населённого пункта и </w:t>
            </w:r>
            <w:r>
              <w:rPr>
                <w:szCs w:val="28"/>
              </w:rPr>
              <w:br/>
              <w:t>на близлежащей территории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55" w:rsidRDefault="006D4155">
            <w:pPr>
              <w:pStyle w:val="a3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55" w:rsidRDefault="006D4155">
            <w:pPr>
              <w:pStyle w:val="a3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</w:tbl>
    <w:p w:rsidR="006D4155" w:rsidRDefault="006D4155" w:rsidP="006D4155">
      <w:pPr>
        <w:shd w:val="clear" w:color="auto" w:fill="FFFFFF"/>
        <w:tabs>
          <w:tab w:val="left" w:pos="993"/>
          <w:tab w:val="left" w:pos="14600"/>
        </w:tabs>
        <w:suppressAutoHyphens/>
        <w:ind w:right="-111"/>
        <w:jc w:val="both"/>
        <w:rPr>
          <w:szCs w:val="28"/>
        </w:rPr>
      </w:pPr>
    </w:p>
    <w:p w:rsidR="006D4155" w:rsidRDefault="006D4155" w:rsidP="006D4155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Председатель конкурсной комиссии: </w:t>
      </w:r>
    </w:p>
    <w:p w:rsidR="006D4155" w:rsidRDefault="006D4155" w:rsidP="006D4155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___________________     ___________________        ___________________</w:t>
      </w:r>
    </w:p>
    <w:p w:rsidR="00297248" w:rsidRDefault="00297248" w:rsidP="006D4155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</w:p>
    <w:p w:rsidR="00297248" w:rsidRPr="00297248" w:rsidRDefault="00297248" w:rsidP="0029724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248">
        <w:rPr>
          <w:sz w:val="28"/>
          <w:szCs w:val="28"/>
        </w:rPr>
        <w:t>Секретарь конкурсной комиссии:</w:t>
      </w:r>
    </w:p>
    <w:p w:rsidR="00297248" w:rsidRDefault="00297248" w:rsidP="00297248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97248" w:rsidRDefault="00297248" w:rsidP="00297248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___________________      ___________________       ___________________</w:t>
      </w:r>
    </w:p>
    <w:p w:rsidR="006D4155" w:rsidRDefault="006D4155" w:rsidP="006D4155">
      <w:pPr>
        <w:shd w:val="clear" w:color="auto" w:fill="FFFFFF"/>
        <w:tabs>
          <w:tab w:val="left" w:pos="993"/>
          <w:tab w:val="left" w:pos="14600"/>
        </w:tabs>
        <w:suppressAutoHyphens/>
        <w:ind w:firstLine="851"/>
        <w:jc w:val="both"/>
        <w:rPr>
          <w:szCs w:val="28"/>
        </w:rPr>
      </w:pPr>
    </w:p>
    <w:p w:rsidR="006D4155" w:rsidRDefault="006D4155" w:rsidP="006D4155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Члены конкурсной комиссии: </w:t>
      </w:r>
    </w:p>
    <w:p w:rsidR="006D4155" w:rsidRDefault="006D4155" w:rsidP="006D4155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___________________      ___________________       ___________________</w:t>
      </w:r>
    </w:p>
    <w:p w:rsidR="006D4155" w:rsidRDefault="006D4155" w:rsidP="006D4155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___________________      ___________________       ___________________</w:t>
      </w:r>
    </w:p>
    <w:p w:rsidR="006D4155" w:rsidRDefault="006D4155" w:rsidP="006D4155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___________________      ___________________       ___________________</w:t>
      </w:r>
    </w:p>
    <w:p w:rsidR="006D4155" w:rsidRDefault="006D4155" w:rsidP="006D4155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___________________      ___________________       ___________________</w:t>
      </w:r>
    </w:p>
    <w:p w:rsidR="006D4155" w:rsidRDefault="006D4155" w:rsidP="006D4155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___________________      ___________________       ___________________</w:t>
      </w:r>
    </w:p>
    <w:p w:rsidR="006D4155" w:rsidRDefault="006D4155" w:rsidP="006D4155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___________________      ___________________       ___________________</w:t>
      </w:r>
    </w:p>
    <w:p w:rsidR="006D4155" w:rsidRDefault="006D4155" w:rsidP="006D4155">
      <w:pPr>
        <w:tabs>
          <w:tab w:val="left" w:pos="14600"/>
        </w:tabs>
        <w:suppressAutoHyphens/>
        <w:spacing w:line="0" w:lineRule="atLeast"/>
        <w:ind w:right="-113"/>
        <w:rPr>
          <w:sz w:val="24"/>
          <w:szCs w:val="28"/>
        </w:rPr>
      </w:pPr>
      <w:r>
        <w:rPr>
          <w:szCs w:val="28"/>
        </w:rPr>
        <w:t xml:space="preserve">              (фамилия, инициалы)                           (подпись)                                           (дата)</w:t>
      </w:r>
    </w:p>
    <w:p w:rsidR="006D4155" w:rsidRDefault="006D4155" w:rsidP="006D4155">
      <w:pPr>
        <w:tabs>
          <w:tab w:val="left" w:pos="14600"/>
        </w:tabs>
        <w:suppressAutoHyphens/>
        <w:spacing w:line="312" w:lineRule="auto"/>
        <w:ind w:right="-111" w:firstLine="1276"/>
        <w:rPr>
          <w:szCs w:val="28"/>
        </w:rPr>
      </w:pPr>
    </w:p>
    <w:p w:rsidR="006D4155" w:rsidRDefault="006D4155" w:rsidP="006D4155">
      <w:pPr>
        <w:tabs>
          <w:tab w:val="left" w:pos="14600"/>
        </w:tabs>
        <w:suppressAutoHyphens/>
        <w:spacing w:line="312" w:lineRule="auto"/>
        <w:ind w:right="-111" w:firstLine="1276"/>
        <w:rPr>
          <w:sz w:val="22"/>
          <w:szCs w:val="22"/>
        </w:rPr>
      </w:pPr>
    </w:p>
    <w:p w:rsidR="006D4155" w:rsidRDefault="006D4155" w:rsidP="006D4155">
      <w:pPr>
        <w:tabs>
          <w:tab w:val="left" w:pos="14600"/>
        </w:tabs>
        <w:suppressAutoHyphens/>
        <w:spacing w:line="312" w:lineRule="auto"/>
        <w:ind w:right="-111" w:firstLine="1276"/>
        <w:rPr>
          <w:sz w:val="22"/>
          <w:szCs w:val="22"/>
        </w:rPr>
      </w:pPr>
    </w:p>
    <w:p w:rsidR="006D4155" w:rsidRDefault="006D4155" w:rsidP="006D4155">
      <w:pPr>
        <w:tabs>
          <w:tab w:val="left" w:pos="14600"/>
        </w:tabs>
        <w:suppressAutoHyphens/>
        <w:spacing w:line="312" w:lineRule="auto"/>
        <w:ind w:right="-111" w:firstLine="1276"/>
        <w:rPr>
          <w:sz w:val="22"/>
          <w:szCs w:val="22"/>
        </w:rPr>
      </w:pPr>
    </w:p>
    <w:p w:rsidR="006D4155" w:rsidRDefault="006D4155" w:rsidP="00C553B1">
      <w:pPr>
        <w:rPr>
          <w:b/>
          <w:sz w:val="24"/>
          <w:szCs w:val="28"/>
        </w:rPr>
      </w:pPr>
    </w:p>
    <w:p w:rsidR="00C553B1" w:rsidRDefault="00C553B1" w:rsidP="00C553B1">
      <w:pPr>
        <w:rPr>
          <w:b/>
          <w:szCs w:val="28"/>
        </w:rPr>
      </w:pPr>
    </w:p>
    <w:p w:rsidR="006D4155" w:rsidRDefault="006D4155" w:rsidP="006D4155">
      <w:pPr>
        <w:jc w:val="center"/>
        <w:rPr>
          <w:b/>
          <w:szCs w:val="28"/>
        </w:rPr>
      </w:pPr>
    </w:p>
    <w:p w:rsidR="006D4155" w:rsidRDefault="006D4155" w:rsidP="006D4155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КРИТЕРИИ</w:t>
      </w:r>
    </w:p>
    <w:p w:rsidR="006D4155" w:rsidRDefault="006D4155" w:rsidP="006D4155">
      <w:pPr>
        <w:jc w:val="center"/>
        <w:rPr>
          <w:szCs w:val="28"/>
        </w:rPr>
      </w:pPr>
      <w:r>
        <w:rPr>
          <w:szCs w:val="28"/>
        </w:rPr>
        <w:t>оценки деятельности общественных пожарных старшин</w:t>
      </w:r>
    </w:p>
    <w:p w:rsidR="006D4155" w:rsidRDefault="006D4155" w:rsidP="006D4155">
      <w:pPr>
        <w:jc w:val="both"/>
        <w:rPr>
          <w:color w:val="000000"/>
          <w:szCs w:val="28"/>
        </w:rPr>
      </w:pPr>
    </w:p>
    <w:p w:rsidR="006D4155" w:rsidRDefault="006D4155" w:rsidP="006D4155">
      <w:pPr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1. Рост (снижение) пожаров на </w:t>
      </w:r>
      <w:r>
        <w:rPr>
          <w:b/>
          <w:szCs w:val="28"/>
        </w:rPr>
        <w:t>территории закреплённого населённого пункта</w:t>
      </w:r>
      <w:r>
        <w:rPr>
          <w:b/>
          <w:color w:val="000000"/>
          <w:szCs w:val="28"/>
        </w:rPr>
        <w:t xml:space="preserve"> </w:t>
      </w:r>
    </w:p>
    <w:p w:rsidR="006D4155" w:rsidRDefault="006D4155" w:rsidP="006D415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«Количество пожаров уменьшилось» - 3 балла;</w:t>
      </w:r>
    </w:p>
    <w:p w:rsidR="006D4155" w:rsidRDefault="006D4155" w:rsidP="006D415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«Количество пожаров на уровне АППГ» - 2 балла;</w:t>
      </w:r>
    </w:p>
    <w:p w:rsidR="006D4155" w:rsidRDefault="006D4155" w:rsidP="006D415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«Количество пожаров увеличилось» - 0 баллов.</w:t>
      </w:r>
    </w:p>
    <w:p w:rsidR="006D4155" w:rsidRDefault="006D4155" w:rsidP="006D4155">
      <w:pPr>
        <w:jc w:val="both"/>
        <w:rPr>
          <w:b/>
          <w:color w:val="000000"/>
          <w:szCs w:val="28"/>
        </w:rPr>
      </w:pPr>
    </w:p>
    <w:p w:rsidR="006D4155" w:rsidRDefault="006D4155" w:rsidP="006D4155">
      <w:pPr>
        <w:jc w:val="both"/>
        <w:rPr>
          <w:b/>
          <w:szCs w:val="28"/>
        </w:rPr>
      </w:pPr>
      <w:r>
        <w:rPr>
          <w:b/>
          <w:szCs w:val="28"/>
        </w:rPr>
        <w:t>2. Наличие формирований добровольных пожарных на территории закреплённого населённого пункта</w:t>
      </w:r>
    </w:p>
    <w:p w:rsidR="006D4155" w:rsidRDefault="006D4155" w:rsidP="006D4155">
      <w:pPr>
        <w:pStyle w:val="3"/>
        <w:tabs>
          <w:tab w:val="left" w:pos="709"/>
          <w:tab w:val="left" w:pos="14600"/>
        </w:tabs>
        <w:suppressAutoHyphens/>
        <w:spacing w:after="0"/>
        <w:ind w:left="0" w:right="34"/>
        <w:jc w:val="both"/>
        <w:rPr>
          <w:sz w:val="24"/>
          <w:szCs w:val="28"/>
        </w:rPr>
      </w:pPr>
      <w:r>
        <w:rPr>
          <w:sz w:val="24"/>
          <w:szCs w:val="28"/>
        </w:rPr>
        <w:tab/>
        <w:t>«Имеются, участвуют в тушении и профилактике пожаров» - 3 балла;</w:t>
      </w:r>
    </w:p>
    <w:p w:rsidR="006D4155" w:rsidRDefault="006D4155" w:rsidP="006D4155">
      <w:pPr>
        <w:pStyle w:val="3"/>
        <w:tabs>
          <w:tab w:val="left" w:pos="709"/>
          <w:tab w:val="left" w:pos="14600"/>
        </w:tabs>
        <w:suppressAutoHyphens/>
        <w:spacing w:after="0"/>
        <w:ind w:left="0" w:right="34"/>
        <w:jc w:val="both"/>
        <w:rPr>
          <w:sz w:val="24"/>
          <w:szCs w:val="28"/>
        </w:rPr>
      </w:pPr>
      <w:r>
        <w:rPr>
          <w:sz w:val="24"/>
          <w:szCs w:val="28"/>
        </w:rPr>
        <w:tab/>
        <w:t>«Имеются, участвуют в тушении пожаров» - 2 балла;</w:t>
      </w:r>
    </w:p>
    <w:p w:rsidR="006D4155" w:rsidRDefault="006D4155" w:rsidP="006D4155">
      <w:pPr>
        <w:pStyle w:val="3"/>
        <w:tabs>
          <w:tab w:val="left" w:pos="709"/>
          <w:tab w:val="left" w:pos="14600"/>
        </w:tabs>
        <w:suppressAutoHyphens/>
        <w:spacing w:after="0"/>
        <w:ind w:left="0" w:right="34"/>
        <w:jc w:val="both"/>
        <w:rPr>
          <w:sz w:val="24"/>
          <w:szCs w:val="28"/>
        </w:rPr>
      </w:pPr>
      <w:r>
        <w:rPr>
          <w:sz w:val="24"/>
          <w:szCs w:val="28"/>
        </w:rPr>
        <w:tab/>
        <w:t>«Имеются, участвуют в профилактике пожаров» - 1 балл;</w:t>
      </w:r>
    </w:p>
    <w:p w:rsidR="006D4155" w:rsidRDefault="006D4155" w:rsidP="006D4155">
      <w:pPr>
        <w:pStyle w:val="3"/>
        <w:tabs>
          <w:tab w:val="left" w:pos="709"/>
          <w:tab w:val="left" w:pos="14600"/>
        </w:tabs>
        <w:suppressAutoHyphens/>
        <w:spacing w:after="0"/>
        <w:ind w:left="0" w:right="34"/>
        <w:jc w:val="both"/>
        <w:rPr>
          <w:sz w:val="24"/>
          <w:szCs w:val="28"/>
        </w:rPr>
      </w:pPr>
      <w:r>
        <w:rPr>
          <w:sz w:val="24"/>
          <w:szCs w:val="28"/>
        </w:rPr>
        <w:tab/>
        <w:t>«Не имеются» - 0 баллов.</w:t>
      </w:r>
    </w:p>
    <w:p w:rsidR="006D4155" w:rsidRDefault="006D4155" w:rsidP="006D4155">
      <w:pPr>
        <w:jc w:val="both"/>
        <w:rPr>
          <w:b/>
          <w:color w:val="000000"/>
          <w:sz w:val="24"/>
          <w:szCs w:val="28"/>
        </w:rPr>
      </w:pPr>
    </w:p>
    <w:p w:rsidR="006D4155" w:rsidRDefault="006D4155" w:rsidP="006D4155">
      <w:pPr>
        <w:jc w:val="both"/>
        <w:rPr>
          <w:b/>
          <w:szCs w:val="28"/>
        </w:rPr>
      </w:pPr>
      <w:r>
        <w:rPr>
          <w:b/>
          <w:szCs w:val="28"/>
        </w:rPr>
        <w:t>3. Наличие, исправность, соответствие требуемому нормативному количеству источников наружного противопожарного водоснабжения</w:t>
      </w:r>
      <w:r>
        <w:rPr>
          <w:szCs w:val="28"/>
        </w:rPr>
        <w:t xml:space="preserve"> </w:t>
      </w:r>
      <w:r>
        <w:rPr>
          <w:szCs w:val="28"/>
        </w:rPr>
        <w:br/>
      </w:r>
      <w:r>
        <w:rPr>
          <w:b/>
          <w:szCs w:val="28"/>
        </w:rPr>
        <w:t>в границах закреплённого населённого пункта</w:t>
      </w:r>
    </w:p>
    <w:p w:rsidR="006D4155" w:rsidRDefault="006D4155" w:rsidP="006D4155">
      <w:pPr>
        <w:ind w:firstLine="284"/>
        <w:rPr>
          <w:szCs w:val="28"/>
        </w:rPr>
      </w:pPr>
      <w:r>
        <w:rPr>
          <w:szCs w:val="28"/>
        </w:rPr>
        <w:t xml:space="preserve">«Имеются в наличии, полностью </w:t>
      </w:r>
      <w:proofErr w:type="gramStart"/>
      <w:r>
        <w:rPr>
          <w:szCs w:val="28"/>
        </w:rPr>
        <w:t>исправны</w:t>
      </w:r>
      <w:proofErr w:type="gramEnd"/>
      <w:r>
        <w:rPr>
          <w:szCs w:val="28"/>
        </w:rPr>
        <w:t>, количество соответствует нормативному» - 3 балла;</w:t>
      </w:r>
    </w:p>
    <w:p w:rsidR="006D4155" w:rsidRDefault="006D4155" w:rsidP="006D4155">
      <w:pPr>
        <w:ind w:firstLine="284"/>
        <w:rPr>
          <w:szCs w:val="28"/>
        </w:rPr>
      </w:pPr>
      <w:r>
        <w:rPr>
          <w:szCs w:val="28"/>
        </w:rPr>
        <w:t xml:space="preserve">«Имеются в наличии, полностью </w:t>
      </w:r>
      <w:proofErr w:type="gramStart"/>
      <w:r>
        <w:rPr>
          <w:szCs w:val="28"/>
        </w:rPr>
        <w:t>исправны</w:t>
      </w:r>
      <w:proofErr w:type="gramEnd"/>
      <w:r>
        <w:rPr>
          <w:szCs w:val="28"/>
        </w:rPr>
        <w:t>, но количество менее нормативного» - 2 балла;</w:t>
      </w:r>
    </w:p>
    <w:p w:rsidR="006D4155" w:rsidRDefault="006D4155" w:rsidP="006D4155">
      <w:pPr>
        <w:ind w:firstLine="284"/>
        <w:rPr>
          <w:szCs w:val="28"/>
        </w:rPr>
      </w:pPr>
      <w:r>
        <w:rPr>
          <w:szCs w:val="28"/>
        </w:rPr>
        <w:t xml:space="preserve">«Имеются в наличии, количество соответствует </w:t>
      </w:r>
      <w:proofErr w:type="gramStart"/>
      <w:r>
        <w:rPr>
          <w:szCs w:val="28"/>
        </w:rPr>
        <w:t>нормативному</w:t>
      </w:r>
      <w:proofErr w:type="gramEnd"/>
      <w:r>
        <w:rPr>
          <w:szCs w:val="28"/>
        </w:rPr>
        <w:t>, но есть неисправные» - 2 балла;</w:t>
      </w:r>
    </w:p>
    <w:p w:rsidR="006D4155" w:rsidRDefault="006D4155" w:rsidP="006D4155">
      <w:pPr>
        <w:ind w:firstLine="284"/>
        <w:rPr>
          <w:szCs w:val="28"/>
        </w:rPr>
      </w:pPr>
      <w:r>
        <w:rPr>
          <w:szCs w:val="28"/>
        </w:rPr>
        <w:t xml:space="preserve">«Имеются в наличии, но есть </w:t>
      </w:r>
      <w:proofErr w:type="gramStart"/>
      <w:r>
        <w:rPr>
          <w:szCs w:val="28"/>
        </w:rPr>
        <w:t>неисправные</w:t>
      </w:r>
      <w:proofErr w:type="gramEnd"/>
      <w:r>
        <w:rPr>
          <w:szCs w:val="28"/>
        </w:rPr>
        <w:t xml:space="preserve"> и количество менее нормативного» - 1 балл;</w:t>
      </w:r>
    </w:p>
    <w:p w:rsidR="006D4155" w:rsidRDefault="006D4155" w:rsidP="006D4155">
      <w:pPr>
        <w:ind w:firstLine="284"/>
        <w:rPr>
          <w:szCs w:val="28"/>
        </w:rPr>
      </w:pPr>
      <w:r>
        <w:rPr>
          <w:szCs w:val="28"/>
        </w:rPr>
        <w:t>«Не имеется» - 0 баллов.</w:t>
      </w:r>
    </w:p>
    <w:p w:rsidR="006D4155" w:rsidRDefault="006D4155" w:rsidP="006D4155">
      <w:pPr>
        <w:jc w:val="both"/>
        <w:rPr>
          <w:b/>
          <w:color w:val="000000"/>
          <w:szCs w:val="28"/>
        </w:rPr>
      </w:pPr>
    </w:p>
    <w:p w:rsidR="006D4155" w:rsidRDefault="006D4155" w:rsidP="006D4155">
      <w:pPr>
        <w:jc w:val="both"/>
        <w:rPr>
          <w:b/>
          <w:szCs w:val="28"/>
        </w:rPr>
      </w:pPr>
      <w:r>
        <w:rPr>
          <w:b/>
          <w:szCs w:val="28"/>
        </w:rPr>
        <w:t>4. Состояние подъездов к источникам наружного противопожарного водоснабжения</w:t>
      </w:r>
      <w:r>
        <w:rPr>
          <w:szCs w:val="28"/>
        </w:rPr>
        <w:t xml:space="preserve"> </w:t>
      </w:r>
      <w:r>
        <w:rPr>
          <w:b/>
          <w:szCs w:val="28"/>
        </w:rPr>
        <w:t xml:space="preserve">в границах закреплённого населённого пункта и </w:t>
      </w:r>
      <w:r>
        <w:rPr>
          <w:b/>
          <w:szCs w:val="28"/>
        </w:rPr>
        <w:br/>
        <w:t>на близлежащей территории</w:t>
      </w:r>
    </w:p>
    <w:p w:rsidR="006D4155" w:rsidRDefault="006D4155" w:rsidP="006D4155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proofErr w:type="gramStart"/>
      <w:r>
        <w:rPr>
          <w:szCs w:val="28"/>
        </w:rPr>
        <w:t>Оборудованы</w:t>
      </w:r>
      <w:proofErr w:type="gramEnd"/>
      <w:r>
        <w:rPr>
          <w:szCs w:val="28"/>
        </w:rPr>
        <w:t xml:space="preserve"> в соответствии с установленными требованиями» - 3 балла;</w:t>
      </w:r>
    </w:p>
    <w:p w:rsidR="006D4155" w:rsidRDefault="006D4155" w:rsidP="006D4155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proofErr w:type="gramStart"/>
      <w:r>
        <w:rPr>
          <w:szCs w:val="28"/>
        </w:rPr>
        <w:t>Оборудованы</w:t>
      </w:r>
      <w:proofErr w:type="gramEnd"/>
      <w:r>
        <w:rPr>
          <w:szCs w:val="28"/>
        </w:rPr>
        <w:t xml:space="preserve"> с нарушением установленных требований» - 2 балла;</w:t>
      </w:r>
    </w:p>
    <w:p w:rsidR="006D4155" w:rsidRDefault="006D4155" w:rsidP="006D4155">
      <w:pPr>
        <w:ind w:firstLine="708"/>
        <w:jc w:val="both"/>
        <w:rPr>
          <w:szCs w:val="28"/>
        </w:rPr>
      </w:pPr>
      <w:r>
        <w:rPr>
          <w:szCs w:val="28"/>
        </w:rPr>
        <w:t xml:space="preserve">«Не </w:t>
      </w:r>
      <w:proofErr w:type="gramStart"/>
      <w:r>
        <w:rPr>
          <w:szCs w:val="28"/>
        </w:rPr>
        <w:t>оборудованы</w:t>
      </w:r>
      <w:proofErr w:type="gramEnd"/>
      <w:r>
        <w:rPr>
          <w:szCs w:val="28"/>
        </w:rPr>
        <w:t>» - 0 баллов.</w:t>
      </w:r>
    </w:p>
    <w:p w:rsidR="006D4155" w:rsidRDefault="006D4155" w:rsidP="006D4155">
      <w:pPr>
        <w:jc w:val="both"/>
        <w:rPr>
          <w:b/>
          <w:color w:val="000000"/>
          <w:szCs w:val="28"/>
        </w:rPr>
      </w:pPr>
    </w:p>
    <w:p w:rsidR="006D4155" w:rsidRDefault="006D4155" w:rsidP="006D4155">
      <w:pPr>
        <w:jc w:val="both"/>
        <w:rPr>
          <w:b/>
          <w:color w:val="000000"/>
          <w:szCs w:val="28"/>
        </w:rPr>
      </w:pPr>
    </w:p>
    <w:p w:rsidR="006D4155" w:rsidRDefault="006D4155" w:rsidP="006D4155">
      <w:pPr>
        <w:jc w:val="both"/>
        <w:rPr>
          <w:b/>
          <w:szCs w:val="28"/>
        </w:rPr>
      </w:pPr>
      <w:r>
        <w:rPr>
          <w:b/>
          <w:szCs w:val="28"/>
        </w:rPr>
        <w:t>5. Организация информирования населения по вопросам соблюдения требований пожарной безопасности</w:t>
      </w:r>
      <w:r>
        <w:rPr>
          <w:szCs w:val="28"/>
        </w:rPr>
        <w:t xml:space="preserve"> </w:t>
      </w:r>
      <w:r>
        <w:rPr>
          <w:b/>
          <w:szCs w:val="28"/>
        </w:rPr>
        <w:t>на территории закреплённого населённого пункта</w:t>
      </w:r>
    </w:p>
    <w:p w:rsidR="006D4155" w:rsidRDefault="006D4155" w:rsidP="006D4155">
      <w:pPr>
        <w:ind w:firstLine="142"/>
        <w:jc w:val="both"/>
        <w:rPr>
          <w:szCs w:val="28"/>
        </w:rPr>
      </w:pPr>
      <w:r>
        <w:rPr>
          <w:szCs w:val="28"/>
        </w:rPr>
        <w:t>«Охвачено более 90 % населения, проживающего в населённом пункте» - 3 балла;</w:t>
      </w:r>
    </w:p>
    <w:p w:rsidR="006D4155" w:rsidRDefault="006D4155" w:rsidP="006D4155">
      <w:pPr>
        <w:ind w:firstLine="142"/>
        <w:jc w:val="both"/>
        <w:rPr>
          <w:szCs w:val="28"/>
        </w:rPr>
      </w:pPr>
      <w:r>
        <w:rPr>
          <w:szCs w:val="28"/>
        </w:rPr>
        <w:t>«Охвачено более 70 % населения, проживающего в населённом пункте» - 2 балла;</w:t>
      </w:r>
    </w:p>
    <w:p w:rsidR="006D4155" w:rsidRDefault="006D4155" w:rsidP="006D4155">
      <w:pPr>
        <w:ind w:firstLine="142"/>
        <w:jc w:val="both"/>
        <w:rPr>
          <w:szCs w:val="28"/>
        </w:rPr>
      </w:pPr>
      <w:r>
        <w:rPr>
          <w:szCs w:val="28"/>
        </w:rPr>
        <w:t>«Охвачено более 50 % населения, проживающего в населённом пункте» - 1 балл;</w:t>
      </w:r>
    </w:p>
    <w:p w:rsidR="006D4155" w:rsidRDefault="006D4155" w:rsidP="006D4155">
      <w:pPr>
        <w:ind w:firstLine="142"/>
        <w:jc w:val="both"/>
        <w:rPr>
          <w:szCs w:val="28"/>
        </w:rPr>
      </w:pPr>
      <w:r>
        <w:rPr>
          <w:szCs w:val="28"/>
        </w:rPr>
        <w:t xml:space="preserve">«Охвачено менее 50 % населения, проживающего в населённом пункте» </w:t>
      </w:r>
      <w:r>
        <w:rPr>
          <w:szCs w:val="28"/>
        </w:rPr>
        <w:br/>
        <w:t>- 0 баллов.</w:t>
      </w:r>
    </w:p>
    <w:p w:rsidR="006D4155" w:rsidRDefault="006D4155" w:rsidP="006D4155">
      <w:pPr>
        <w:jc w:val="both"/>
        <w:rPr>
          <w:b/>
          <w:color w:val="000000"/>
          <w:szCs w:val="28"/>
        </w:rPr>
      </w:pPr>
    </w:p>
    <w:p w:rsidR="006D4155" w:rsidRDefault="006D4155" w:rsidP="006D4155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>6. Участие в сходах (собраниях) граждан общественного пожарного старшины</w:t>
      </w:r>
      <w:r>
        <w:rPr>
          <w:szCs w:val="28"/>
        </w:rPr>
        <w:t xml:space="preserve"> </w:t>
      </w:r>
      <w:r>
        <w:rPr>
          <w:b/>
          <w:szCs w:val="28"/>
        </w:rPr>
        <w:t>на территории закреплённого населённого пункта</w:t>
      </w:r>
    </w:p>
    <w:p w:rsidR="006D4155" w:rsidRDefault="006D4155" w:rsidP="006D4155">
      <w:pPr>
        <w:ind w:firstLine="708"/>
        <w:rPr>
          <w:szCs w:val="28"/>
        </w:rPr>
      </w:pPr>
      <w:r>
        <w:rPr>
          <w:szCs w:val="28"/>
        </w:rPr>
        <w:t xml:space="preserve">«Участие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более 90 % </w:t>
      </w:r>
      <w:proofErr w:type="gramStart"/>
      <w:r>
        <w:rPr>
          <w:szCs w:val="28"/>
        </w:rPr>
        <w:t>сходов</w:t>
      </w:r>
      <w:proofErr w:type="gramEnd"/>
      <w:r>
        <w:rPr>
          <w:szCs w:val="28"/>
        </w:rPr>
        <w:t xml:space="preserve"> (собраний) граждан, проведённых </w:t>
      </w:r>
      <w:r>
        <w:rPr>
          <w:szCs w:val="28"/>
        </w:rPr>
        <w:br/>
        <w:t>в населённом пункте» - 3 балла;</w:t>
      </w:r>
    </w:p>
    <w:p w:rsidR="006D4155" w:rsidRDefault="006D4155" w:rsidP="006D4155">
      <w:pPr>
        <w:ind w:firstLine="708"/>
        <w:rPr>
          <w:szCs w:val="28"/>
        </w:rPr>
      </w:pPr>
      <w:r>
        <w:rPr>
          <w:szCs w:val="28"/>
        </w:rPr>
        <w:t xml:space="preserve">«Участие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более 50 % </w:t>
      </w:r>
      <w:proofErr w:type="gramStart"/>
      <w:r>
        <w:rPr>
          <w:szCs w:val="28"/>
        </w:rPr>
        <w:t>сходов</w:t>
      </w:r>
      <w:proofErr w:type="gramEnd"/>
      <w:r>
        <w:rPr>
          <w:szCs w:val="28"/>
        </w:rPr>
        <w:t xml:space="preserve"> (собраний) граждан, проведённых </w:t>
      </w:r>
      <w:r>
        <w:rPr>
          <w:szCs w:val="28"/>
        </w:rPr>
        <w:br/>
        <w:t>в населённом пункте» - 2 балла;</w:t>
      </w:r>
    </w:p>
    <w:p w:rsidR="006D4155" w:rsidRDefault="006D4155" w:rsidP="006D4155">
      <w:pPr>
        <w:ind w:firstLine="708"/>
        <w:rPr>
          <w:szCs w:val="28"/>
        </w:rPr>
      </w:pPr>
      <w:r>
        <w:rPr>
          <w:szCs w:val="28"/>
        </w:rPr>
        <w:t xml:space="preserve">«Участие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менее 50 % </w:t>
      </w:r>
      <w:proofErr w:type="gramStart"/>
      <w:r>
        <w:rPr>
          <w:szCs w:val="28"/>
        </w:rPr>
        <w:t>сходов</w:t>
      </w:r>
      <w:proofErr w:type="gramEnd"/>
      <w:r>
        <w:rPr>
          <w:szCs w:val="28"/>
        </w:rPr>
        <w:t xml:space="preserve"> (собраний) граждан, проведённых </w:t>
      </w:r>
      <w:r>
        <w:rPr>
          <w:szCs w:val="28"/>
        </w:rPr>
        <w:br/>
        <w:t>в населённом пункте» - 1 балл;</w:t>
      </w:r>
    </w:p>
    <w:p w:rsidR="006D4155" w:rsidRDefault="006D4155" w:rsidP="006D4155">
      <w:pPr>
        <w:ind w:firstLine="708"/>
        <w:rPr>
          <w:szCs w:val="28"/>
        </w:rPr>
      </w:pPr>
      <w:r>
        <w:rPr>
          <w:szCs w:val="28"/>
        </w:rPr>
        <w:t>«Не участвовал» - 0 баллов.</w:t>
      </w:r>
    </w:p>
    <w:p w:rsidR="006D4155" w:rsidRDefault="006D4155" w:rsidP="006D4155">
      <w:pPr>
        <w:jc w:val="both"/>
        <w:rPr>
          <w:b/>
          <w:szCs w:val="28"/>
        </w:rPr>
      </w:pPr>
    </w:p>
    <w:p w:rsidR="006D4155" w:rsidRDefault="006D4155" w:rsidP="006D4155">
      <w:pPr>
        <w:jc w:val="both"/>
        <w:rPr>
          <w:b/>
          <w:szCs w:val="28"/>
        </w:rPr>
      </w:pPr>
      <w:r>
        <w:rPr>
          <w:b/>
          <w:szCs w:val="28"/>
        </w:rPr>
        <w:t xml:space="preserve">7. Участие общественного пожарного старшины в проведённых рейдах </w:t>
      </w:r>
      <w:r>
        <w:rPr>
          <w:b/>
          <w:szCs w:val="28"/>
        </w:rPr>
        <w:br/>
        <w:t>по соблюдению требований пожарной безопасности</w:t>
      </w:r>
      <w:r>
        <w:rPr>
          <w:szCs w:val="28"/>
        </w:rPr>
        <w:t xml:space="preserve"> </w:t>
      </w:r>
      <w:r>
        <w:rPr>
          <w:b/>
          <w:szCs w:val="28"/>
        </w:rPr>
        <w:t>в границах закреплённого населённого пункта и на близлежащей территории</w:t>
      </w:r>
    </w:p>
    <w:p w:rsidR="006D4155" w:rsidRDefault="006D4155" w:rsidP="006D4155">
      <w:pPr>
        <w:ind w:firstLine="708"/>
        <w:jc w:val="both"/>
        <w:rPr>
          <w:szCs w:val="28"/>
        </w:rPr>
      </w:pPr>
      <w:r>
        <w:rPr>
          <w:szCs w:val="28"/>
        </w:rPr>
        <w:t xml:space="preserve">«Участвовал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более 90 % проведённых рейдов» - 3 балла;</w:t>
      </w:r>
    </w:p>
    <w:p w:rsidR="006D4155" w:rsidRDefault="006D4155" w:rsidP="006D4155">
      <w:pPr>
        <w:ind w:firstLine="708"/>
        <w:jc w:val="both"/>
        <w:rPr>
          <w:szCs w:val="28"/>
        </w:rPr>
      </w:pPr>
      <w:r>
        <w:rPr>
          <w:szCs w:val="28"/>
        </w:rPr>
        <w:t xml:space="preserve">«Участвовал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более 50 % проведённых рейдов» - 2 балла;</w:t>
      </w:r>
    </w:p>
    <w:p w:rsidR="006D4155" w:rsidRDefault="006D4155" w:rsidP="006D4155">
      <w:pPr>
        <w:ind w:firstLine="708"/>
        <w:jc w:val="both"/>
        <w:rPr>
          <w:szCs w:val="28"/>
        </w:rPr>
      </w:pPr>
      <w:r>
        <w:rPr>
          <w:szCs w:val="28"/>
        </w:rPr>
        <w:t xml:space="preserve">«Участвовал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менее 50 % </w:t>
      </w:r>
      <w:proofErr w:type="gramStart"/>
      <w:r>
        <w:rPr>
          <w:szCs w:val="28"/>
        </w:rPr>
        <w:t>проведённых</w:t>
      </w:r>
      <w:proofErr w:type="gramEnd"/>
      <w:r>
        <w:rPr>
          <w:szCs w:val="28"/>
        </w:rPr>
        <w:t xml:space="preserve"> рейдов» - 1 балл;</w:t>
      </w:r>
    </w:p>
    <w:p w:rsidR="006D4155" w:rsidRDefault="006D4155" w:rsidP="006D4155">
      <w:pPr>
        <w:ind w:firstLine="708"/>
        <w:jc w:val="both"/>
        <w:rPr>
          <w:szCs w:val="28"/>
        </w:rPr>
      </w:pPr>
      <w:r>
        <w:rPr>
          <w:szCs w:val="28"/>
        </w:rPr>
        <w:t>«Не участвовал в рейдах» – 0 баллов.</w:t>
      </w:r>
    </w:p>
    <w:p w:rsidR="006D4155" w:rsidRDefault="006D4155" w:rsidP="006D4155">
      <w:pPr>
        <w:jc w:val="both"/>
        <w:rPr>
          <w:szCs w:val="28"/>
        </w:rPr>
      </w:pPr>
    </w:p>
    <w:p w:rsidR="006D4155" w:rsidRDefault="006D4155" w:rsidP="006D4155">
      <w:pPr>
        <w:jc w:val="both"/>
        <w:rPr>
          <w:b/>
          <w:szCs w:val="28"/>
        </w:rPr>
      </w:pPr>
      <w:r>
        <w:rPr>
          <w:b/>
          <w:szCs w:val="28"/>
        </w:rPr>
        <w:t xml:space="preserve">8. Участие общественного пожарного старшины в проведённых </w:t>
      </w:r>
      <w:proofErr w:type="spellStart"/>
      <w:r>
        <w:rPr>
          <w:b/>
          <w:szCs w:val="28"/>
        </w:rPr>
        <w:t>подворовых</w:t>
      </w:r>
      <w:proofErr w:type="spellEnd"/>
      <w:r>
        <w:rPr>
          <w:b/>
          <w:szCs w:val="28"/>
        </w:rPr>
        <w:t xml:space="preserve"> обходах на территории закреплённого населённого пункта с вручением памяток (рекомендаций) по соблюдению требований ПБ</w:t>
      </w:r>
    </w:p>
    <w:p w:rsidR="006D4155" w:rsidRDefault="006D4155" w:rsidP="006D4155">
      <w:pPr>
        <w:ind w:firstLine="708"/>
        <w:jc w:val="both"/>
        <w:rPr>
          <w:szCs w:val="28"/>
        </w:rPr>
      </w:pPr>
      <w:r>
        <w:rPr>
          <w:szCs w:val="28"/>
        </w:rPr>
        <w:t xml:space="preserve">«Участвовал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более 90 % проведённых </w:t>
      </w:r>
      <w:proofErr w:type="spellStart"/>
      <w:r>
        <w:rPr>
          <w:szCs w:val="28"/>
        </w:rPr>
        <w:t>подворовых</w:t>
      </w:r>
      <w:proofErr w:type="spellEnd"/>
      <w:r>
        <w:rPr>
          <w:szCs w:val="28"/>
        </w:rPr>
        <w:t xml:space="preserve"> обходов» - 3 балла;</w:t>
      </w:r>
    </w:p>
    <w:p w:rsidR="006D4155" w:rsidRDefault="006D4155" w:rsidP="006D4155">
      <w:pPr>
        <w:ind w:firstLine="708"/>
        <w:jc w:val="both"/>
        <w:rPr>
          <w:szCs w:val="28"/>
        </w:rPr>
      </w:pPr>
      <w:r>
        <w:rPr>
          <w:szCs w:val="28"/>
        </w:rPr>
        <w:t xml:space="preserve">«Участвовал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более 50 % проведённых </w:t>
      </w:r>
      <w:proofErr w:type="spellStart"/>
      <w:r>
        <w:rPr>
          <w:szCs w:val="28"/>
        </w:rPr>
        <w:t>подворовых</w:t>
      </w:r>
      <w:proofErr w:type="spellEnd"/>
      <w:r>
        <w:rPr>
          <w:szCs w:val="28"/>
        </w:rPr>
        <w:t xml:space="preserve"> обходов» - 2 балла;</w:t>
      </w:r>
    </w:p>
    <w:p w:rsidR="006D4155" w:rsidRDefault="006D4155" w:rsidP="006D4155">
      <w:pPr>
        <w:ind w:firstLine="708"/>
        <w:jc w:val="both"/>
        <w:rPr>
          <w:szCs w:val="28"/>
        </w:rPr>
      </w:pPr>
      <w:r>
        <w:rPr>
          <w:szCs w:val="28"/>
        </w:rPr>
        <w:t xml:space="preserve">«Участвовал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менее 50 % </w:t>
      </w:r>
      <w:proofErr w:type="gramStart"/>
      <w:r>
        <w:rPr>
          <w:szCs w:val="28"/>
        </w:rPr>
        <w:t>проведённых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подворовых</w:t>
      </w:r>
      <w:proofErr w:type="spellEnd"/>
      <w:r>
        <w:rPr>
          <w:szCs w:val="28"/>
        </w:rPr>
        <w:t xml:space="preserve"> обходов» - 1 балл;</w:t>
      </w:r>
    </w:p>
    <w:p w:rsidR="006D4155" w:rsidRDefault="006D4155" w:rsidP="006D4155">
      <w:pPr>
        <w:ind w:firstLine="708"/>
        <w:jc w:val="both"/>
        <w:rPr>
          <w:szCs w:val="28"/>
        </w:rPr>
      </w:pPr>
      <w:r>
        <w:rPr>
          <w:szCs w:val="28"/>
        </w:rPr>
        <w:t xml:space="preserve">«Не участвовал в проведённых </w:t>
      </w:r>
      <w:proofErr w:type="spellStart"/>
      <w:r>
        <w:rPr>
          <w:szCs w:val="28"/>
        </w:rPr>
        <w:t>подворовых</w:t>
      </w:r>
      <w:proofErr w:type="spellEnd"/>
      <w:r>
        <w:rPr>
          <w:szCs w:val="28"/>
        </w:rPr>
        <w:t xml:space="preserve"> обходах» - 0 баллов.</w:t>
      </w:r>
    </w:p>
    <w:p w:rsidR="006D4155" w:rsidRDefault="006D4155" w:rsidP="006D4155">
      <w:pPr>
        <w:jc w:val="both"/>
        <w:rPr>
          <w:szCs w:val="28"/>
        </w:rPr>
      </w:pPr>
    </w:p>
    <w:p w:rsidR="006D4155" w:rsidRDefault="006D4155" w:rsidP="006D4155">
      <w:pPr>
        <w:jc w:val="both"/>
        <w:rPr>
          <w:b/>
          <w:szCs w:val="28"/>
        </w:rPr>
      </w:pPr>
      <w:r>
        <w:rPr>
          <w:b/>
          <w:szCs w:val="28"/>
        </w:rPr>
        <w:t>9. Количество вручённых памяток, рекомендаций на территории населённого пункта, закреплённого за общественным пожарным старшиной</w:t>
      </w:r>
    </w:p>
    <w:p w:rsidR="006D4155" w:rsidRDefault="006D4155" w:rsidP="006D4155">
      <w:pPr>
        <w:ind w:firstLine="708"/>
        <w:jc w:val="both"/>
        <w:rPr>
          <w:szCs w:val="28"/>
        </w:rPr>
      </w:pPr>
      <w:r>
        <w:rPr>
          <w:szCs w:val="28"/>
        </w:rPr>
        <w:t>«Вручено более 90 % населения в населённом пункте» - 3 балла;</w:t>
      </w:r>
    </w:p>
    <w:p w:rsidR="006D4155" w:rsidRDefault="006D4155" w:rsidP="006D4155">
      <w:pPr>
        <w:ind w:firstLine="708"/>
        <w:jc w:val="both"/>
        <w:rPr>
          <w:szCs w:val="28"/>
        </w:rPr>
      </w:pPr>
      <w:r>
        <w:rPr>
          <w:szCs w:val="28"/>
        </w:rPr>
        <w:t>«Вручено более 50 % населения в населённом пункте» - 2 балла;</w:t>
      </w:r>
    </w:p>
    <w:p w:rsidR="006D4155" w:rsidRDefault="006D4155" w:rsidP="006D4155">
      <w:pPr>
        <w:ind w:firstLine="708"/>
        <w:jc w:val="both"/>
        <w:rPr>
          <w:szCs w:val="28"/>
        </w:rPr>
      </w:pPr>
      <w:r>
        <w:rPr>
          <w:szCs w:val="28"/>
        </w:rPr>
        <w:t>«Вручено менее 50 % населения в населённом пункте» - 1 балл;</w:t>
      </w:r>
    </w:p>
    <w:p w:rsidR="006D4155" w:rsidRDefault="006D4155" w:rsidP="006D4155">
      <w:pPr>
        <w:ind w:firstLine="708"/>
        <w:jc w:val="both"/>
        <w:rPr>
          <w:szCs w:val="28"/>
        </w:rPr>
      </w:pPr>
      <w:r>
        <w:rPr>
          <w:szCs w:val="28"/>
        </w:rPr>
        <w:t>«Не вручались» - 0 баллов.</w:t>
      </w:r>
    </w:p>
    <w:p w:rsidR="006D4155" w:rsidRDefault="006D4155" w:rsidP="006D4155">
      <w:pPr>
        <w:jc w:val="both"/>
        <w:rPr>
          <w:b/>
          <w:szCs w:val="28"/>
        </w:rPr>
      </w:pPr>
    </w:p>
    <w:p w:rsidR="006D4155" w:rsidRDefault="006D4155" w:rsidP="006D4155">
      <w:pPr>
        <w:jc w:val="both"/>
        <w:rPr>
          <w:b/>
          <w:szCs w:val="28"/>
        </w:rPr>
      </w:pPr>
      <w:r>
        <w:rPr>
          <w:b/>
          <w:szCs w:val="28"/>
        </w:rPr>
        <w:t xml:space="preserve">10. Выявлено (обнаружено) пожаров (загораний) общественным пожарным старшиной в границах закреплённого населённого пункта и </w:t>
      </w:r>
      <w:r>
        <w:rPr>
          <w:b/>
          <w:szCs w:val="28"/>
        </w:rPr>
        <w:br/>
        <w:t>на близлежащей территории</w:t>
      </w:r>
    </w:p>
    <w:p w:rsidR="006D4155" w:rsidRDefault="006D4155" w:rsidP="006D4155">
      <w:pPr>
        <w:ind w:firstLine="142"/>
        <w:rPr>
          <w:szCs w:val="28"/>
        </w:rPr>
      </w:pPr>
      <w:r>
        <w:rPr>
          <w:szCs w:val="28"/>
        </w:rPr>
        <w:t>«Выявлено (обнаружено) пожаров (загораний) более 90 % от зарегистрированного количества» - 3 балла;</w:t>
      </w:r>
    </w:p>
    <w:p w:rsidR="006D4155" w:rsidRDefault="006D4155" w:rsidP="006D4155">
      <w:pPr>
        <w:ind w:firstLine="142"/>
        <w:rPr>
          <w:szCs w:val="28"/>
        </w:rPr>
      </w:pPr>
      <w:r>
        <w:rPr>
          <w:szCs w:val="28"/>
        </w:rPr>
        <w:t>«Выявлено (обнаружено) пожаров (загораний) более 50 % от зарегистрированного количества» - 2 балла;</w:t>
      </w:r>
    </w:p>
    <w:p w:rsidR="006D4155" w:rsidRDefault="006D4155" w:rsidP="006D4155">
      <w:pPr>
        <w:ind w:firstLine="142"/>
        <w:rPr>
          <w:szCs w:val="28"/>
        </w:rPr>
      </w:pPr>
      <w:r>
        <w:rPr>
          <w:szCs w:val="28"/>
        </w:rPr>
        <w:t>«Выявлено (обнаружено) пожаров (загораний)</w:t>
      </w:r>
      <w:r>
        <w:rPr>
          <w:b/>
          <w:szCs w:val="28"/>
        </w:rPr>
        <w:t xml:space="preserve"> </w:t>
      </w:r>
      <w:r>
        <w:rPr>
          <w:szCs w:val="28"/>
        </w:rPr>
        <w:t>менее 50 % от зарегистрированного количества» - 1 балл;</w:t>
      </w:r>
    </w:p>
    <w:p w:rsidR="006D4155" w:rsidRDefault="006D4155" w:rsidP="006D4155">
      <w:pPr>
        <w:ind w:firstLine="142"/>
        <w:rPr>
          <w:szCs w:val="28"/>
        </w:rPr>
      </w:pPr>
      <w:r>
        <w:rPr>
          <w:szCs w:val="28"/>
        </w:rPr>
        <w:t>«Не выявлено (не обнаружено) пожаров (загораний)» - 0 баллов.</w:t>
      </w:r>
    </w:p>
    <w:p w:rsidR="006D4155" w:rsidRDefault="006D4155" w:rsidP="006D4155">
      <w:pPr>
        <w:pStyle w:val="aa"/>
        <w:spacing w:before="0" w:beforeAutospacing="0" w:after="0" w:afterAutospacing="0"/>
        <w:ind w:firstLine="142"/>
        <w:rPr>
          <w:szCs w:val="28"/>
        </w:rPr>
      </w:pPr>
    </w:p>
    <w:p w:rsidR="006D4155" w:rsidRDefault="006D4155" w:rsidP="006D4155">
      <w:pPr>
        <w:pStyle w:val="aa"/>
        <w:spacing w:before="0" w:beforeAutospacing="0" w:after="0" w:afterAutospacing="0"/>
        <w:ind w:firstLine="709"/>
        <w:rPr>
          <w:szCs w:val="28"/>
        </w:rPr>
      </w:pPr>
    </w:p>
    <w:p w:rsidR="006D4155" w:rsidRDefault="006D4155" w:rsidP="006D4155">
      <w:pPr>
        <w:pStyle w:val="aa"/>
        <w:spacing w:before="0" w:beforeAutospacing="0" w:after="0" w:afterAutospacing="0"/>
        <w:ind w:firstLine="709"/>
        <w:jc w:val="both"/>
        <w:rPr>
          <w:szCs w:val="28"/>
        </w:rPr>
      </w:pPr>
    </w:p>
    <w:p w:rsidR="006D4155" w:rsidRDefault="006D4155" w:rsidP="006D4155">
      <w:pPr>
        <w:pStyle w:val="aa"/>
        <w:spacing w:before="0" w:beforeAutospacing="0" w:after="0" w:afterAutospacing="0"/>
        <w:ind w:firstLine="709"/>
        <w:jc w:val="both"/>
        <w:rPr>
          <w:szCs w:val="28"/>
        </w:rPr>
      </w:pPr>
    </w:p>
    <w:p w:rsidR="006D4155" w:rsidRDefault="006D4155" w:rsidP="006D4155">
      <w:pPr>
        <w:pStyle w:val="aa"/>
        <w:spacing w:before="0" w:beforeAutospacing="0" w:after="0" w:afterAutospacing="0"/>
        <w:ind w:firstLine="709"/>
        <w:jc w:val="both"/>
        <w:rPr>
          <w:szCs w:val="28"/>
        </w:rPr>
      </w:pPr>
    </w:p>
    <w:p w:rsidR="006D4155" w:rsidRDefault="006D4155" w:rsidP="006D4155">
      <w:pPr>
        <w:pStyle w:val="aa"/>
        <w:spacing w:before="0" w:beforeAutospacing="0" w:after="0" w:afterAutospacing="0"/>
        <w:ind w:firstLine="709"/>
        <w:jc w:val="both"/>
        <w:rPr>
          <w:szCs w:val="28"/>
        </w:rPr>
      </w:pPr>
    </w:p>
    <w:p w:rsidR="006D4155" w:rsidRDefault="006D4155" w:rsidP="006D4155">
      <w:pPr>
        <w:pStyle w:val="aa"/>
        <w:spacing w:before="0" w:beforeAutospacing="0" w:after="0" w:afterAutospacing="0"/>
        <w:ind w:firstLine="709"/>
        <w:jc w:val="both"/>
        <w:rPr>
          <w:szCs w:val="28"/>
        </w:rPr>
      </w:pPr>
    </w:p>
    <w:p w:rsidR="006D4155" w:rsidRDefault="006D4155" w:rsidP="006D4155">
      <w:pPr>
        <w:pStyle w:val="aa"/>
        <w:spacing w:before="0" w:beforeAutospacing="0" w:after="0" w:afterAutospacing="0"/>
        <w:ind w:firstLine="709"/>
        <w:jc w:val="both"/>
        <w:rPr>
          <w:szCs w:val="28"/>
        </w:rPr>
      </w:pPr>
    </w:p>
    <w:p w:rsidR="006D4155" w:rsidRDefault="006D4155" w:rsidP="006D415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4155" w:rsidRDefault="006D4155" w:rsidP="006D415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4155" w:rsidRDefault="006D4155" w:rsidP="006D415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4155" w:rsidRDefault="006D4155" w:rsidP="006D415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4155" w:rsidRDefault="006D4155" w:rsidP="006D4155">
      <w:pPr>
        <w:jc w:val="right"/>
        <w:rPr>
          <w:szCs w:val="28"/>
        </w:rPr>
      </w:pPr>
    </w:p>
    <w:p w:rsidR="00533764" w:rsidRPr="00533764" w:rsidRDefault="006D4155" w:rsidP="006D4155">
      <w:pPr>
        <w:tabs>
          <w:tab w:val="left" w:pos="6946"/>
        </w:tabs>
        <w:ind w:right="2551"/>
        <w:rPr>
          <w:szCs w:val="28"/>
        </w:rPr>
      </w:pPr>
      <w:r>
        <w:rPr>
          <w:szCs w:val="28"/>
        </w:rPr>
        <w:t xml:space="preserve">     </w:t>
      </w:r>
    </w:p>
    <w:sectPr w:rsidR="00533764" w:rsidRPr="00533764" w:rsidSect="00C6236E">
      <w:pgSz w:w="11906" w:h="16838" w:code="9"/>
      <w:pgMar w:top="993" w:right="566" w:bottom="1134" w:left="993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D2" w:rsidRDefault="00D817D2" w:rsidP="009A4396">
      <w:r>
        <w:separator/>
      </w:r>
    </w:p>
  </w:endnote>
  <w:endnote w:type="continuationSeparator" w:id="0">
    <w:p w:rsidR="00D817D2" w:rsidRDefault="00D817D2" w:rsidP="009A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D2" w:rsidRDefault="00D817D2" w:rsidP="009A4396">
      <w:r>
        <w:separator/>
      </w:r>
    </w:p>
  </w:footnote>
  <w:footnote w:type="continuationSeparator" w:id="0">
    <w:p w:rsidR="00D817D2" w:rsidRDefault="00D817D2" w:rsidP="009A4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44EC"/>
    <w:multiLevelType w:val="hybridMultilevel"/>
    <w:tmpl w:val="C3CA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47E31"/>
    <w:multiLevelType w:val="hybridMultilevel"/>
    <w:tmpl w:val="1F008A2C"/>
    <w:lvl w:ilvl="0" w:tplc="F76C90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104FD"/>
    <w:multiLevelType w:val="hybridMultilevel"/>
    <w:tmpl w:val="F77604FA"/>
    <w:lvl w:ilvl="0" w:tplc="04A0D55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EC2CB0"/>
    <w:multiLevelType w:val="multilevel"/>
    <w:tmpl w:val="FA74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0C7902"/>
    <w:multiLevelType w:val="hybridMultilevel"/>
    <w:tmpl w:val="38BE2F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5B2"/>
    <w:rsid w:val="00026E14"/>
    <w:rsid w:val="00027204"/>
    <w:rsid w:val="00031056"/>
    <w:rsid w:val="00034312"/>
    <w:rsid w:val="00036DE4"/>
    <w:rsid w:val="00040AAA"/>
    <w:rsid w:val="0004357F"/>
    <w:rsid w:val="000532A0"/>
    <w:rsid w:val="00062D4B"/>
    <w:rsid w:val="00074847"/>
    <w:rsid w:val="000877FC"/>
    <w:rsid w:val="00093CB3"/>
    <w:rsid w:val="000A2A8C"/>
    <w:rsid w:val="000A2EB6"/>
    <w:rsid w:val="000A65B2"/>
    <w:rsid w:val="000A73CF"/>
    <w:rsid w:val="000F127A"/>
    <w:rsid w:val="00111493"/>
    <w:rsid w:val="00123BE6"/>
    <w:rsid w:val="0013448C"/>
    <w:rsid w:val="0015396A"/>
    <w:rsid w:val="0015470F"/>
    <w:rsid w:val="001629A5"/>
    <w:rsid w:val="001A2DBB"/>
    <w:rsid w:val="001B28E2"/>
    <w:rsid w:val="001F6269"/>
    <w:rsid w:val="0020107E"/>
    <w:rsid w:val="00214A28"/>
    <w:rsid w:val="00230E53"/>
    <w:rsid w:val="0029361A"/>
    <w:rsid w:val="00297248"/>
    <w:rsid w:val="002B4164"/>
    <w:rsid w:val="002F6DF5"/>
    <w:rsid w:val="003234EF"/>
    <w:rsid w:val="003711B0"/>
    <w:rsid w:val="00386171"/>
    <w:rsid w:val="003872E8"/>
    <w:rsid w:val="00396639"/>
    <w:rsid w:val="003C232D"/>
    <w:rsid w:val="003C5654"/>
    <w:rsid w:val="003E6CE3"/>
    <w:rsid w:val="00406EAE"/>
    <w:rsid w:val="004537D3"/>
    <w:rsid w:val="00462C4D"/>
    <w:rsid w:val="0046499C"/>
    <w:rsid w:val="00483A90"/>
    <w:rsid w:val="00483DD2"/>
    <w:rsid w:val="004B269E"/>
    <w:rsid w:val="004B4AE1"/>
    <w:rsid w:val="004D100B"/>
    <w:rsid w:val="00533764"/>
    <w:rsid w:val="005450D0"/>
    <w:rsid w:val="00546E3B"/>
    <w:rsid w:val="005470B3"/>
    <w:rsid w:val="005A6804"/>
    <w:rsid w:val="005B7295"/>
    <w:rsid w:val="005C233F"/>
    <w:rsid w:val="005C674D"/>
    <w:rsid w:val="005D2C00"/>
    <w:rsid w:val="005E2CFA"/>
    <w:rsid w:val="005F2B6E"/>
    <w:rsid w:val="006012CC"/>
    <w:rsid w:val="00621D4F"/>
    <w:rsid w:val="0062393F"/>
    <w:rsid w:val="00623AD9"/>
    <w:rsid w:val="00631EC9"/>
    <w:rsid w:val="00666C98"/>
    <w:rsid w:val="00681559"/>
    <w:rsid w:val="00690FEE"/>
    <w:rsid w:val="006B3041"/>
    <w:rsid w:val="006B4AB4"/>
    <w:rsid w:val="006C5D66"/>
    <w:rsid w:val="006D4155"/>
    <w:rsid w:val="006F1893"/>
    <w:rsid w:val="006F1CF2"/>
    <w:rsid w:val="00725621"/>
    <w:rsid w:val="00732572"/>
    <w:rsid w:val="0073648E"/>
    <w:rsid w:val="00742E7D"/>
    <w:rsid w:val="00747740"/>
    <w:rsid w:val="00784DA2"/>
    <w:rsid w:val="00787661"/>
    <w:rsid w:val="007E7D45"/>
    <w:rsid w:val="008048A6"/>
    <w:rsid w:val="00817309"/>
    <w:rsid w:val="008216F6"/>
    <w:rsid w:val="00833EDE"/>
    <w:rsid w:val="00853F73"/>
    <w:rsid w:val="00855ACE"/>
    <w:rsid w:val="008A42E8"/>
    <w:rsid w:val="008F7E0D"/>
    <w:rsid w:val="00936BB4"/>
    <w:rsid w:val="0094577D"/>
    <w:rsid w:val="0094758E"/>
    <w:rsid w:val="00963401"/>
    <w:rsid w:val="00972A70"/>
    <w:rsid w:val="00980B7B"/>
    <w:rsid w:val="00987055"/>
    <w:rsid w:val="009A4396"/>
    <w:rsid w:val="009B517C"/>
    <w:rsid w:val="009C648E"/>
    <w:rsid w:val="009D6E6B"/>
    <w:rsid w:val="009F1549"/>
    <w:rsid w:val="009F16FC"/>
    <w:rsid w:val="00A108FF"/>
    <w:rsid w:val="00A10E83"/>
    <w:rsid w:val="00A52FA5"/>
    <w:rsid w:val="00A5495A"/>
    <w:rsid w:val="00A8441D"/>
    <w:rsid w:val="00AA3EF9"/>
    <w:rsid w:val="00AC4F2A"/>
    <w:rsid w:val="00AD1CF6"/>
    <w:rsid w:val="00B01BD9"/>
    <w:rsid w:val="00B17B01"/>
    <w:rsid w:val="00B22A43"/>
    <w:rsid w:val="00B3452C"/>
    <w:rsid w:val="00B4029E"/>
    <w:rsid w:val="00B42F3E"/>
    <w:rsid w:val="00B44DE1"/>
    <w:rsid w:val="00B54B8E"/>
    <w:rsid w:val="00B6134B"/>
    <w:rsid w:val="00B67EF0"/>
    <w:rsid w:val="00B87B67"/>
    <w:rsid w:val="00BA4CE6"/>
    <w:rsid w:val="00BB7B86"/>
    <w:rsid w:val="00BC2205"/>
    <w:rsid w:val="00BC34CE"/>
    <w:rsid w:val="00BD50BF"/>
    <w:rsid w:val="00C1785F"/>
    <w:rsid w:val="00C553B1"/>
    <w:rsid w:val="00C6236E"/>
    <w:rsid w:val="00C8521E"/>
    <w:rsid w:val="00C876C1"/>
    <w:rsid w:val="00C90F00"/>
    <w:rsid w:val="00C93F4B"/>
    <w:rsid w:val="00CA4AB9"/>
    <w:rsid w:val="00CA7C0D"/>
    <w:rsid w:val="00CC7914"/>
    <w:rsid w:val="00D1683C"/>
    <w:rsid w:val="00D331D6"/>
    <w:rsid w:val="00D33321"/>
    <w:rsid w:val="00D42890"/>
    <w:rsid w:val="00D817D2"/>
    <w:rsid w:val="00D85455"/>
    <w:rsid w:val="00DA2526"/>
    <w:rsid w:val="00DA29B2"/>
    <w:rsid w:val="00DE1A3E"/>
    <w:rsid w:val="00E120C8"/>
    <w:rsid w:val="00E158EF"/>
    <w:rsid w:val="00E15C47"/>
    <w:rsid w:val="00E26E29"/>
    <w:rsid w:val="00E5761B"/>
    <w:rsid w:val="00E73E69"/>
    <w:rsid w:val="00E76501"/>
    <w:rsid w:val="00E872F9"/>
    <w:rsid w:val="00E914BB"/>
    <w:rsid w:val="00EB2DC8"/>
    <w:rsid w:val="00EE45B3"/>
    <w:rsid w:val="00EF607D"/>
    <w:rsid w:val="00F05B0E"/>
    <w:rsid w:val="00F512C2"/>
    <w:rsid w:val="00F53379"/>
    <w:rsid w:val="00F56C04"/>
    <w:rsid w:val="00F664A8"/>
    <w:rsid w:val="00FB7A11"/>
    <w:rsid w:val="00FC63E5"/>
    <w:rsid w:val="00FD2010"/>
    <w:rsid w:val="00FE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6FC"/>
    <w:rPr>
      <w:sz w:val="28"/>
    </w:rPr>
  </w:style>
  <w:style w:type="paragraph" w:styleId="1">
    <w:name w:val="heading 1"/>
    <w:basedOn w:val="a"/>
    <w:next w:val="a"/>
    <w:qFormat/>
    <w:rsid w:val="009F16FC"/>
    <w:pPr>
      <w:keepNext/>
      <w:spacing w:before="240" w:after="60" w:line="360" w:lineRule="auto"/>
      <w:jc w:val="center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qFormat/>
    <w:rsid w:val="009F16FC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16FC"/>
    <w:pPr>
      <w:ind w:firstLine="851"/>
      <w:jc w:val="both"/>
    </w:pPr>
  </w:style>
  <w:style w:type="paragraph" w:styleId="2">
    <w:name w:val="Body Text Indent 2"/>
    <w:basedOn w:val="a"/>
    <w:rsid w:val="009F16FC"/>
    <w:pPr>
      <w:ind w:firstLine="851"/>
    </w:pPr>
  </w:style>
  <w:style w:type="paragraph" w:styleId="a4">
    <w:name w:val="Body Text"/>
    <w:basedOn w:val="a"/>
    <w:rsid w:val="009F16FC"/>
    <w:pPr>
      <w:ind w:right="3685"/>
      <w:jc w:val="both"/>
    </w:pPr>
  </w:style>
  <w:style w:type="paragraph" w:styleId="a5">
    <w:name w:val="Balloon Text"/>
    <w:basedOn w:val="a"/>
    <w:semiHidden/>
    <w:rsid w:val="009F16F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9F16FC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a7">
    <w:name w:val="Title"/>
    <w:basedOn w:val="a"/>
    <w:qFormat/>
    <w:rsid w:val="00747740"/>
    <w:pPr>
      <w:spacing w:after="240"/>
      <w:jc w:val="center"/>
    </w:pPr>
    <w:rPr>
      <w:b/>
      <w:bCs/>
      <w:szCs w:val="24"/>
    </w:rPr>
  </w:style>
  <w:style w:type="paragraph" w:customStyle="1" w:styleId="ConsPlusNormal">
    <w:name w:val="ConsPlusNormal"/>
    <w:rsid w:val="00C93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9A43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4396"/>
    <w:rPr>
      <w:sz w:val="28"/>
    </w:rPr>
  </w:style>
  <w:style w:type="paragraph" w:styleId="aa">
    <w:name w:val="Normal (Web)"/>
    <w:basedOn w:val="a"/>
    <w:uiPriority w:val="99"/>
    <w:unhideWhenUsed/>
    <w:rsid w:val="006D4155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6D41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D415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D9865-54BD-476F-910F-11EAF813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  КОНСТАНТИНОВСКОГО  РАЙОНА</vt:lpstr>
    </vt:vector>
  </TitlesOfParts>
  <Company>Organisation</Company>
  <LinksUpToDate>false</LinksUpToDate>
  <CharactersWithSpaces>13976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  КОНСТАНТИНОВСКОГО  РАЙОНА</dc:title>
  <dc:creator>User</dc:creator>
  <cp:lastModifiedBy>ноут</cp:lastModifiedBy>
  <cp:revision>5</cp:revision>
  <cp:lastPrinted>2022-12-16T12:21:00Z</cp:lastPrinted>
  <dcterms:created xsi:type="dcterms:W3CDTF">2023-12-26T07:40:00Z</dcterms:created>
  <dcterms:modified xsi:type="dcterms:W3CDTF">2023-12-26T07:54:00Z</dcterms:modified>
</cp:coreProperties>
</file>