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05" w:rsidRPr="00D15D7D" w:rsidRDefault="00E95805" w:rsidP="00E95805">
      <w:pPr>
        <w:tabs>
          <w:tab w:val="center" w:pos="4819"/>
          <w:tab w:val="left" w:pos="7575"/>
        </w:tabs>
        <w:jc w:val="center"/>
        <w:rPr>
          <w:sz w:val="28"/>
          <w:szCs w:val="28"/>
        </w:rPr>
      </w:pPr>
      <w:bookmarkStart w:id="0" w:name="_GoBack"/>
      <w:bookmarkEnd w:id="0"/>
      <w:r w:rsidRPr="00D15D7D">
        <w:rPr>
          <w:sz w:val="28"/>
          <w:szCs w:val="28"/>
        </w:rPr>
        <w:t>РОССИЙСКАЯ ФЕДЕРАЦИЯ</w:t>
      </w:r>
    </w:p>
    <w:p w:rsidR="00E95805" w:rsidRPr="00D15D7D" w:rsidRDefault="00E95805" w:rsidP="00E95805">
      <w:pPr>
        <w:jc w:val="center"/>
        <w:rPr>
          <w:sz w:val="28"/>
          <w:szCs w:val="28"/>
        </w:rPr>
      </w:pPr>
      <w:r w:rsidRPr="00D15D7D">
        <w:rPr>
          <w:sz w:val="28"/>
          <w:szCs w:val="28"/>
        </w:rPr>
        <w:t>РОСТОВСКАЯ ОБЛАСТЬ</w:t>
      </w:r>
    </w:p>
    <w:p w:rsidR="00E95805" w:rsidRPr="00D15D7D" w:rsidRDefault="00E95805" w:rsidP="00E95805">
      <w:pPr>
        <w:jc w:val="center"/>
        <w:rPr>
          <w:sz w:val="28"/>
          <w:szCs w:val="28"/>
        </w:rPr>
      </w:pPr>
      <w:r w:rsidRPr="00D15D7D">
        <w:rPr>
          <w:sz w:val="28"/>
          <w:szCs w:val="28"/>
        </w:rPr>
        <w:t>МУНИЦИПАЛЬНОЕ ОБРАЗОВАНИЕ</w:t>
      </w:r>
    </w:p>
    <w:p w:rsidR="00E95805" w:rsidRPr="00D15D7D" w:rsidRDefault="00E95805" w:rsidP="00E95805">
      <w:pPr>
        <w:jc w:val="center"/>
        <w:rPr>
          <w:sz w:val="28"/>
          <w:szCs w:val="28"/>
        </w:rPr>
      </w:pPr>
      <w:r w:rsidRPr="00D15D7D">
        <w:rPr>
          <w:sz w:val="28"/>
          <w:szCs w:val="28"/>
        </w:rPr>
        <w:t>«СТЫЧНОВСКОЕ СЕЛЬСКОЕ ПОСЕЛЕНИЕ»</w:t>
      </w:r>
    </w:p>
    <w:p w:rsidR="00E95805" w:rsidRPr="00D15D7D" w:rsidRDefault="00E95805" w:rsidP="00E95805">
      <w:pPr>
        <w:jc w:val="center"/>
        <w:rPr>
          <w:sz w:val="28"/>
          <w:szCs w:val="28"/>
        </w:rPr>
      </w:pPr>
      <w:r w:rsidRPr="00D15D7D">
        <w:rPr>
          <w:sz w:val="28"/>
          <w:szCs w:val="28"/>
        </w:rPr>
        <w:t>АДМИНИСТРАЦИЯ</w:t>
      </w:r>
    </w:p>
    <w:p w:rsidR="00E95805" w:rsidRPr="00D15D7D" w:rsidRDefault="00E95805" w:rsidP="00E95805">
      <w:pPr>
        <w:jc w:val="center"/>
        <w:rPr>
          <w:sz w:val="28"/>
          <w:szCs w:val="28"/>
        </w:rPr>
      </w:pPr>
      <w:r w:rsidRPr="00D15D7D">
        <w:rPr>
          <w:sz w:val="28"/>
          <w:szCs w:val="28"/>
        </w:rPr>
        <w:t>СТЫЧНОВСКОГО СЕЛЬСКОГО ПОСЕЛЕНИЯ</w:t>
      </w:r>
    </w:p>
    <w:p w:rsidR="00E95805" w:rsidRPr="00D15D7D" w:rsidRDefault="00E95805" w:rsidP="00E95805">
      <w:pPr>
        <w:jc w:val="center"/>
        <w:rPr>
          <w:sz w:val="28"/>
          <w:szCs w:val="28"/>
        </w:rPr>
      </w:pPr>
      <w:r w:rsidRPr="00D15D7D">
        <w:rPr>
          <w:sz w:val="28"/>
          <w:szCs w:val="28"/>
        </w:rPr>
        <w:t>КОНСТАНТИНОВСКОГО РАЙОНА</w:t>
      </w:r>
    </w:p>
    <w:p w:rsidR="00E95805" w:rsidRPr="00D15D7D" w:rsidRDefault="00E95805" w:rsidP="00E95805">
      <w:pPr>
        <w:rPr>
          <w:sz w:val="28"/>
          <w:szCs w:val="28"/>
        </w:rPr>
      </w:pPr>
    </w:p>
    <w:p w:rsidR="00E95805" w:rsidRPr="00D15D7D" w:rsidRDefault="00E95805" w:rsidP="00E95805">
      <w:pPr>
        <w:jc w:val="center"/>
        <w:rPr>
          <w:sz w:val="28"/>
          <w:szCs w:val="28"/>
        </w:rPr>
      </w:pPr>
      <w:r w:rsidRPr="00D15D7D">
        <w:rPr>
          <w:sz w:val="28"/>
          <w:szCs w:val="28"/>
        </w:rPr>
        <w:t>ПОСТАНОВЛЕНИЕ</w:t>
      </w:r>
    </w:p>
    <w:p w:rsidR="00E95805" w:rsidRPr="00D15D7D" w:rsidRDefault="00E95805" w:rsidP="00E95805">
      <w:pPr>
        <w:rPr>
          <w:sz w:val="28"/>
          <w:szCs w:val="28"/>
        </w:rPr>
      </w:pPr>
      <w:r>
        <w:rPr>
          <w:sz w:val="28"/>
          <w:szCs w:val="28"/>
        </w:rPr>
        <w:t>04.12</w:t>
      </w:r>
      <w:r w:rsidRPr="00D15D7D">
        <w:rPr>
          <w:sz w:val="28"/>
          <w:szCs w:val="28"/>
        </w:rPr>
        <w:t>.202</w:t>
      </w:r>
      <w:r>
        <w:rPr>
          <w:sz w:val="28"/>
          <w:szCs w:val="28"/>
        </w:rPr>
        <w:t>3</w:t>
      </w:r>
      <w:r w:rsidRPr="00D15D7D">
        <w:rPr>
          <w:sz w:val="28"/>
          <w:szCs w:val="28"/>
        </w:rPr>
        <w:t xml:space="preserve"> г.                                                                                       № </w:t>
      </w:r>
      <w:r>
        <w:rPr>
          <w:sz w:val="28"/>
          <w:szCs w:val="28"/>
        </w:rPr>
        <w:t>78.9/108-П</w:t>
      </w:r>
    </w:p>
    <w:p w:rsidR="00E95805" w:rsidRPr="00D15D7D" w:rsidRDefault="00E95805" w:rsidP="00E95805">
      <w:pPr>
        <w:jc w:val="center"/>
        <w:rPr>
          <w:sz w:val="28"/>
          <w:szCs w:val="28"/>
        </w:rPr>
      </w:pPr>
      <w:proofErr w:type="spellStart"/>
      <w:r w:rsidRPr="00D15D7D">
        <w:rPr>
          <w:sz w:val="28"/>
          <w:szCs w:val="28"/>
        </w:rPr>
        <w:t>п.Стычновский</w:t>
      </w:r>
      <w:proofErr w:type="spellEnd"/>
    </w:p>
    <w:p w:rsidR="00E95805" w:rsidRPr="00D15D7D" w:rsidRDefault="00E95805" w:rsidP="00E95805">
      <w:pPr>
        <w:jc w:val="center"/>
        <w:rPr>
          <w:sz w:val="28"/>
          <w:szCs w:val="28"/>
        </w:rPr>
      </w:pPr>
    </w:p>
    <w:p w:rsidR="00E95805" w:rsidRDefault="00E95805" w:rsidP="001A6645">
      <w:pPr>
        <w:widowControl w:val="0"/>
        <w:spacing w:line="223" w:lineRule="auto"/>
        <w:jc w:val="center"/>
        <w:rPr>
          <w:b/>
          <w:sz w:val="28"/>
          <w:szCs w:val="28"/>
        </w:rPr>
      </w:pPr>
      <w:r>
        <w:rPr>
          <w:b/>
          <w:sz w:val="28"/>
          <w:szCs w:val="28"/>
        </w:rPr>
        <w:t xml:space="preserve">О внесении изменений в Постановление Администрации Стычновского сельского поселения от 27.02.2023 г № 78.9/14-П «О некоторых вопросах, связанных с исполнением договоров аренды муниципального имущества и земельных </w:t>
      </w:r>
      <w:proofErr w:type="gramStart"/>
      <w:r>
        <w:rPr>
          <w:b/>
          <w:sz w:val="28"/>
          <w:szCs w:val="28"/>
        </w:rPr>
        <w:t>участков</w:t>
      </w:r>
      <w:proofErr w:type="gramEnd"/>
      <w:r>
        <w:rPr>
          <w:b/>
          <w:sz w:val="28"/>
          <w:szCs w:val="28"/>
        </w:rPr>
        <w:t xml:space="preserve"> находящихся в муниципальной собственности «муниципального образования </w:t>
      </w:r>
      <w:proofErr w:type="spellStart"/>
      <w:r>
        <w:rPr>
          <w:b/>
          <w:sz w:val="28"/>
          <w:szCs w:val="28"/>
        </w:rPr>
        <w:t>Стычновское</w:t>
      </w:r>
      <w:proofErr w:type="spellEnd"/>
      <w:r>
        <w:rPr>
          <w:b/>
          <w:sz w:val="28"/>
          <w:szCs w:val="28"/>
        </w:rPr>
        <w:t xml:space="preserve"> сельское поселение»</w:t>
      </w:r>
    </w:p>
    <w:p w:rsidR="00E95805" w:rsidRDefault="00E95805" w:rsidP="00E95805">
      <w:pPr>
        <w:widowControl w:val="0"/>
        <w:spacing w:line="223" w:lineRule="auto"/>
        <w:jc w:val="both"/>
        <w:rPr>
          <w:b/>
          <w:sz w:val="28"/>
          <w:szCs w:val="28"/>
        </w:rPr>
      </w:pPr>
    </w:p>
    <w:p w:rsidR="00E95805" w:rsidRDefault="00E95805" w:rsidP="00E95805">
      <w:pPr>
        <w:widowControl w:val="0"/>
        <w:spacing w:line="223" w:lineRule="auto"/>
        <w:ind w:firstLine="709"/>
        <w:jc w:val="both"/>
        <w:rPr>
          <w:sz w:val="28"/>
          <w:szCs w:val="28"/>
        </w:rPr>
      </w:pPr>
      <w:r>
        <w:rPr>
          <w:sz w:val="28"/>
          <w:szCs w:val="28"/>
        </w:rPr>
        <w:t>В соответствии с распоряжением Правительства Российской Федерации от 01.02.2023 № 222-р « О внесении изменений в распоряжение Правительства РФ  от 15.10.2022 № 3046-р</w:t>
      </w:r>
      <w:r>
        <w:t xml:space="preserve"> </w:t>
      </w:r>
      <w:r>
        <w:rPr>
          <w:sz w:val="28"/>
          <w:szCs w:val="28"/>
        </w:rPr>
        <w:t>«О предоставлении отсрочки арендной платы по договорам аренды федерального имущества в связи с частичной мобилизацией», постановлением Правительства Ростовской области от 19.12.2022 № 1108</w:t>
      </w:r>
      <w:r>
        <w:rPr>
          <w:szCs w:val="28"/>
        </w:rPr>
        <w:t xml:space="preserve"> «</w:t>
      </w:r>
      <w:r>
        <w:rPr>
          <w:sz w:val="28"/>
          <w:szCs w:val="28"/>
        </w:rPr>
        <w:t>О некоторых вопросах, связанных с исполнением договоров аренды государственного имущества Ростовской области и земельных участков, государственная собственность на которые не разграничена»</w:t>
      </w:r>
      <w:r>
        <w:rPr>
          <w:sz w:val="28"/>
        </w:rPr>
        <w:t>, согласно Устава Администрации Стычновского сельского поселения, Администрации Стычновского сельского поселения</w:t>
      </w:r>
      <w:r>
        <w:rPr>
          <w:sz w:val="28"/>
          <w:szCs w:val="28"/>
        </w:rPr>
        <w:t xml:space="preserve"> </w:t>
      </w:r>
    </w:p>
    <w:p w:rsidR="00E95805" w:rsidRDefault="00E95805" w:rsidP="00E95805">
      <w:pPr>
        <w:widowControl w:val="0"/>
        <w:spacing w:line="223" w:lineRule="auto"/>
        <w:ind w:firstLine="709"/>
        <w:jc w:val="both"/>
        <w:rPr>
          <w:sz w:val="28"/>
          <w:szCs w:val="28"/>
        </w:rPr>
      </w:pPr>
    </w:p>
    <w:p w:rsidR="00E95805" w:rsidRDefault="00E95805" w:rsidP="00E95805">
      <w:pPr>
        <w:widowControl w:val="0"/>
        <w:spacing w:line="223" w:lineRule="auto"/>
        <w:ind w:firstLine="709"/>
        <w:jc w:val="both"/>
        <w:rPr>
          <w:sz w:val="28"/>
          <w:szCs w:val="28"/>
        </w:rPr>
      </w:pPr>
      <w:r>
        <w:rPr>
          <w:b/>
          <w:sz w:val="28"/>
        </w:rPr>
        <w:t>ПОСТАНОВЛЯЕТ</w:t>
      </w:r>
      <w:r>
        <w:rPr>
          <w:sz w:val="28"/>
        </w:rPr>
        <w:t>:</w:t>
      </w:r>
    </w:p>
    <w:p w:rsidR="00E95805" w:rsidRDefault="00E95805" w:rsidP="00E95805">
      <w:pPr>
        <w:widowControl w:val="0"/>
        <w:spacing w:line="223" w:lineRule="auto"/>
        <w:ind w:firstLine="709"/>
        <w:jc w:val="both"/>
        <w:rPr>
          <w:sz w:val="28"/>
          <w:szCs w:val="28"/>
        </w:rPr>
      </w:pPr>
    </w:p>
    <w:p w:rsidR="00E95805" w:rsidRDefault="00E95805" w:rsidP="00E95805">
      <w:pPr>
        <w:widowControl w:val="0"/>
        <w:spacing w:line="223" w:lineRule="auto"/>
        <w:ind w:firstLine="709"/>
        <w:jc w:val="both"/>
        <w:outlineLvl w:val="0"/>
        <w:rPr>
          <w:sz w:val="28"/>
          <w:szCs w:val="28"/>
        </w:rPr>
      </w:pPr>
      <w:r>
        <w:rPr>
          <w:sz w:val="28"/>
          <w:szCs w:val="28"/>
        </w:rPr>
        <w:t xml:space="preserve">1. Внести в Постановление </w:t>
      </w:r>
      <w:r w:rsidRPr="00F22FD6">
        <w:rPr>
          <w:sz w:val="28"/>
          <w:szCs w:val="28"/>
        </w:rPr>
        <w:t xml:space="preserve">Администрации Стычновского сельского поселения от 27.02.2023 г № 78.9/14-П «О некоторых вопросах, связанных с исполнением договоров аренды муниципального имущества и земельных </w:t>
      </w:r>
      <w:proofErr w:type="gramStart"/>
      <w:r w:rsidRPr="00F22FD6">
        <w:rPr>
          <w:sz w:val="28"/>
          <w:szCs w:val="28"/>
        </w:rPr>
        <w:t>участков</w:t>
      </w:r>
      <w:proofErr w:type="gramEnd"/>
      <w:r w:rsidRPr="00F22FD6">
        <w:rPr>
          <w:sz w:val="28"/>
          <w:szCs w:val="28"/>
        </w:rPr>
        <w:t xml:space="preserve"> находящихся в муниципальной собственности «муниципального образования </w:t>
      </w:r>
      <w:proofErr w:type="spellStart"/>
      <w:r w:rsidRPr="00F22FD6">
        <w:rPr>
          <w:sz w:val="28"/>
          <w:szCs w:val="28"/>
        </w:rPr>
        <w:t>Стычновское</w:t>
      </w:r>
      <w:proofErr w:type="spellEnd"/>
      <w:r w:rsidRPr="00F22FD6">
        <w:rPr>
          <w:sz w:val="28"/>
          <w:szCs w:val="28"/>
        </w:rPr>
        <w:t xml:space="preserve"> сельское поселение»</w:t>
      </w:r>
      <w:r>
        <w:rPr>
          <w:sz w:val="28"/>
          <w:szCs w:val="28"/>
        </w:rPr>
        <w:t xml:space="preserve">, следующие изменения: </w:t>
      </w:r>
    </w:p>
    <w:p w:rsidR="00E95805" w:rsidRDefault="00E95805" w:rsidP="00E95805">
      <w:pPr>
        <w:widowControl w:val="0"/>
        <w:spacing w:line="223" w:lineRule="auto"/>
        <w:ind w:firstLine="709"/>
        <w:jc w:val="both"/>
        <w:outlineLvl w:val="0"/>
        <w:rPr>
          <w:sz w:val="28"/>
          <w:szCs w:val="28"/>
        </w:rPr>
      </w:pPr>
      <w:r>
        <w:rPr>
          <w:sz w:val="28"/>
          <w:szCs w:val="28"/>
        </w:rPr>
        <w:t>1.1 пункт 4.2 изложить в следующей редакции:</w:t>
      </w:r>
    </w:p>
    <w:p w:rsidR="00E95805" w:rsidRDefault="00E95805" w:rsidP="00E95805">
      <w:pPr>
        <w:widowControl w:val="0"/>
        <w:spacing w:line="223" w:lineRule="auto"/>
        <w:ind w:firstLine="709"/>
        <w:jc w:val="both"/>
        <w:outlineLvl w:val="0"/>
        <w:rPr>
          <w:sz w:val="28"/>
          <w:szCs w:val="28"/>
        </w:rPr>
      </w:pPr>
      <w:r w:rsidRPr="004329FE">
        <w:rPr>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w:t>
      </w:r>
      <w:r>
        <w:rPr>
          <w:sz w:val="28"/>
          <w:szCs w:val="28"/>
        </w:rPr>
        <w:t>2 настоящего постановления</w:t>
      </w:r>
      <w:r w:rsidRPr="004329FE">
        <w:rPr>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p>
    <w:p w:rsidR="00E95805" w:rsidRDefault="00E95805" w:rsidP="00E95805">
      <w:pPr>
        <w:widowControl w:val="0"/>
        <w:spacing w:line="223" w:lineRule="auto"/>
        <w:ind w:firstLine="709"/>
        <w:jc w:val="both"/>
        <w:outlineLvl w:val="0"/>
        <w:rPr>
          <w:sz w:val="28"/>
          <w:szCs w:val="28"/>
        </w:rPr>
      </w:pPr>
      <w:r>
        <w:rPr>
          <w:sz w:val="28"/>
          <w:szCs w:val="28"/>
        </w:rPr>
        <w:t xml:space="preserve">1.2 пункт 4.4. изложить в следующей редакции: </w:t>
      </w:r>
    </w:p>
    <w:p w:rsidR="00E95805" w:rsidRDefault="00E95805" w:rsidP="00E95805">
      <w:pPr>
        <w:widowControl w:val="0"/>
        <w:spacing w:line="223" w:lineRule="auto"/>
        <w:ind w:firstLine="709"/>
        <w:jc w:val="both"/>
        <w:outlineLvl w:val="0"/>
        <w:rPr>
          <w:sz w:val="28"/>
          <w:szCs w:val="28"/>
        </w:rPr>
      </w:pPr>
      <w:r w:rsidRPr="004329FE">
        <w:rPr>
          <w:sz w:val="28"/>
          <w:szCs w:val="28"/>
        </w:rPr>
        <w:lastRenderedPageBreak/>
        <w:t xml:space="preserve">на период прохождения лицом, указанным в пункте </w:t>
      </w:r>
      <w:r>
        <w:rPr>
          <w:sz w:val="28"/>
          <w:szCs w:val="28"/>
        </w:rPr>
        <w:t>2</w:t>
      </w:r>
      <w:r w:rsidRPr="004329FE">
        <w:rPr>
          <w:sz w:val="28"/>
          <w:szCs w:val="28"/>
        </w:rPr>
        <w:t xml:space="preserve"> настоящего </w:t>
      </w:r>
      <w:r>
        <w:rPr>
          <w:sz w:val="28"/>
          <w:szCs w:val="28"/>
        </w:rPr>
        <w:t>постановления</w:t>
      </w:r>
      <w:r w:rsidRPr="004329FE">
        <w:rPr>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E95805" w:rsidRDefault="00E95805" w:rsidP="00E95805">
      <w:pPr>
        <w:widowControl w:val="0"/>
        <w:spacing w:line="223" w:lineRule="auto"/>
        <w:ind w:firstLine="709"/>
        <w:jc w:val="both"/>
        <w:outlineLvl w:val="0"/>
        <w:rPr>
          <w:sz w:val="28"/>
          <w:szCs w:val="28"/>
        </w:rPr>
      </w:pPr>
      <w:r>
        <w:rPr>
          <w:sz w:val="28"/>
          <w:szCs w:val="28"/>
        </w:rPr>
        <w:t xml:space="preserve">1.3 пункт 4.5. изложить в следующей редакции: </w:t>
      </w:r>
    </w:p>
    <w:p w:rsidR="00E95805" w:rsidRDefault="00E95805" w:rsidP="00E95805">
      <w:pPr>
        <w:widowControl w:val="0"/>
        <w:spacing w:line="223" w:lineRule="auto"/>
        <w:ind w:firstLine="709"/>
        <w:jc w:val="both"/>
        <w:outlineLvl w:val="0"/>
        <w:rPr>
          <w:sz w:val="28"/>
          <w:szCs w:val="28"/>
        </w:rPr>
      </w:pPr>
      <w:r w:rsidRPr="004329FE">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w:t>
      </w:r>
      <w:r>
        <w:rPr>
          <w:sz w:val="28"/>
          <w:szCs w:val="28"/>
        </w:rPr>
        <w:t>2</w:t>
      </w:r>
      <w:r w:rsidRPr="004329FE">
        <w:rPr>
          <w:sz w:val="28"/>
          <w:szCs w:val="28"/>
        </w:rPr>
        <w:t xml:space="preserve"> настоящего </w:t>
      </w:r>
      <w:r>
        <w:rPr>
          <w:sz w:val="28"/>
          <w:szCs w:val="28"/>
        </w:rPr>
        <w:t>постановления</w:t>
      </w:r>
      <w:r w:rsidRPr="004329FE">
        <w:rP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w:t>
      </w:r>
      <w:r>
        <w:rPr>
          <w:sz w:val="28"/>
          <w:szCs w:val="28"/>
        </w:rPr>
        <w:t>ой Федерации, указанным лицом."</w:t>
      </w:r>
    </w:p>
    <w:p w:rsidR="00E95805" w:rsidRDefault="00E95805" w:rsidP="00E95805">
      <w:pPr>
        <w:widowControl w:val="0"/>
        <w:spacing w:line="223" w:lineRule="auto"/>
        <w:ind w:firstLine="709"/>
        <w:jc w:val="both"/>
        <w:outlineLvl w:val="0"/>
        <w:rPr>
          <w:sz w:val="28"/>
          <w:szCs w:val="28"/>
        </w:rPr>
      </w:pPr>
      <w:r>
        <w:rPr>
          <w:sz w:val="28"/>
          <w:szCs w:val="28"/>
        </w:rPr>
        <w:t>1.4 в пункте 6 слова « увеличенный на 90 дней</w:t>
      </w:r>
      <w:proofErr w:type="gramStart"/>
      <w:r>
        <w:rPr>
          <w:sz w:val="28"/>
          <w:szCs w:val="28"/>
        </w:rPr>
        <w:t>,»</w:t>
      </w:r>
      <w:proofErr w:type="gramEnd"/>
      <w:r>
        <w:rPr>
          <w:sz w:val="28"/>
          <w:szCs w:val="28"/>
        </w:rPr>
        <w:t xml:space="preserve"> заменить словами « </w:t>
      </w:r>
      <w:r w:rsidRPr="004329FE">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sz w:val="28"/>
          <w:szCs w:val="28"/>
        </w:rPr>
        <w:t>»</w:t>
      </w:r>
    </w:p>
    <w:p w:rsidR="00E95805" w:rsidRDefault="00E95805" w:rsidP="00E95805">
      <w:pPr>
        <w:widowControl w:val="0"/>
        <w:spacing w:line="247" w:lineRule="auto"/>
        <w:jc w:val="both"/>
        <w:rPr>
          <w:sz w:val="28"/>
          <w:szCs w:val="28"/>
        </w:rPr>
      </w:pPr>
      <w:r>
        <w:rPr>
          <w:sz w:val="28"/>
          <w:szCs w:val="28"/>
        </w:rPr>
        <w:t xml:space="preserve">          2. Настоящее постановление вступает в силу со дня его официального обнародования и распространяется на правоотношения, возникшие</w:t>
      </w:r>
      <w:r>
        <w:rPr>
          <w:sz w:val="28"/>
          <w:szCs w:val="28"/>
        </w:rPr>
        <w:br/>
        <w:t>с 24 февраля 2022 г.</w:t>
      </w:r>
    </w:p>
    <w:p w:rsidR="00E95805" w:rsidRDefault="00E95805" w:rsidP="00E95805">
      <w:pPr>
        <w:ind w:firstLine="709"/>
        <w:jc w:val="both"/>
        <w:rPr>
          <w:sz w:val="28"/>
          <w:szCs w:val="28"/>
        </w:rPr>
      </w:pPr>
      <w:r>
        <w:rPr>
          <w:sz w:val="28"/>
        </w:rPr>
        <w:t>10. Контроль за выполнением постановления оставляю за собой.</w:t>
      </w:r>
    </w:p>
    <w:p w:rsidR="00E95805" w:rsidRDefault="00E95805" w:rsidP="00E95805">
      <w:pPr>
        <w:ind w:firstLine="709"/>
        <w:jc w:val="both"/>
        <w:rPr>
          <w:sz w:val="28"/>
          <w:szCs w:val="28"/>
        </w:rPr>
      </w:pPr>
    </w:p>
    <w:p w:rsidR="00E95805" w:rsidRDefault="00E95805" w:rsidP="00E95805">
      <w:pPr>
        <w:ind w:firstLine="709"/>
        <w:jc w:val="both"/>
        <w:rPr>
          <w:sz w:val="28"/>
          <w:szCs w:val="28"/>
        </w:rPr>
      </w:pPr>
    </w:p>
    <w:p w:rsidR="00E95805" w:rsidRDefault="00E95805" w:rsidP="00E95805">
      <w:pPr>
        <w:ind w:firstLine="709"/>
        <w:jc w:val="both"/>
        <w:rPr>
          <w:sz w:val="28"/>
          <w:szCs w:val="28"/>
        </w:rPr>
      </w:pPr>
    </w:p>
    <w:p w:rsidR="00E95805" w:rsidRDefault="00E95805" w:rsidP="00E95805">
      <w:pPr>
        <w:ind w:firstLine="709"/>
        <w:jc w:val="both"/>
      </w:pPr>
      <w:r>
        <w:rPr>
          <w:sz w:val="28"/>
          <w:szCs w:val="28"/>
        </w:rPr>
        <w:t>Глава Администрации</w:t>
      </w:r>
    </w:p>
    <w:p w:rsidR="00E95805" w:rsidRDefault="00E95805" w:rsidP="00E95805">
      <w:pPr>
        <w:ind w:firstLine="709"/>
        <w:jc w:val="both"/>
      </w:pPr>
      <w:r>
        <w:rPr>
          <w:sz w:val="28"/>
          <w:szCs w:val="28"/>
        </w:rPr>
        <w:t>Стычновского сельского поселения                               С.В.Пономарев</w:t>
      </w:r>
    </w:p>
    <w:p w:rsidR="00E95805" w:rsidRDefault="00E95805" w:rsidP="00E95805">
      <w:pPr>
        <w:ind w:firstLine="709"/>
        <w:jc w:val="both"/>
        <w:rPr>
          <w:sz w:val="28"/>
          <w:szCs w:val="28"/>
        </w:rPr>
      </w:pPr>
    </w:p>
    <w:p w:rsidR="003B4595" w:rsidRDefault="003B4595"/>
    <w:sectPr w:rsidR="003B4595" w:rsidSect="00F51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805"/>
    <w:rsid w:val="001A6645"/>
    <w:rsid w:val="003B4595"/>
    <w:rsid w:val="00E95805"/>
    <w:rsid w:val="00F51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ноут</cp:lastModifiedBy>
  <cp:revision>3</cp:revision>
  <dcterms:created xsi:type="dcterms:W3CDTF">2023-12-04T12:34:00Z</dcterms:created>
  <dcterms:modified xsi:type="dcterms:W3CDTF">2024-01-17T06:48:00Z</dcterms:modified>
</cp:coreProperties>
</file>