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E7" w:rsidRDefault="005004E7" w:rsidP="007D29BC">
      <w:pPr>
        <w:pStyle w:val="af8"/>
        <w:ind w:left="0"/>
        <w:jc w:val="left"/>
        <w:rPr>
          <w:sz w:val="28"/>
        </w:rPr>
      </w:pPr>
    </w:p>
    <w:p w:rsidR="009A5F33" w:rsidRDefault="007D29BC" w:rsidP="007D29BC">
      <w:pPr>
        <w:pStyle w:val="af8"/>
        <w:jc w:val="left"/>
        <w:rPr>
          <w:sz w:val="28"/>
        </w:rPr>
      </w:pPr>
      <w:r>
        <w:rPr>
          <w:sz w:val="28"/>
        </w:rPr>
        <w:t xml:space="preserve">          </w:t>
      </w:r>
      <w:r w:rsidR="009A5F33">
        <w:rPr>
          <w:sz w:val="28"/>
        </w:rPr>
        <w:t>Российская Федерация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Ростовская область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муниципальное образование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Стычновское</w:t>
      </w:r>
      <w:proofErr w:type="spellEnd"/>
      <w:r>
        <w:rPr>
          <w:sz w:val="28"/>
        </w:rPr>
        <w:t xml:space="preserve"> сельское поселение»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Константиновского района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 xml:space="preserve">Собрание депутатов 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 xml:space="preserve">Стычновского сельского поселения Константиновского района </w:t>
      </w:r>
    </w:p>
    <w:p w:rsidR="009A5F33" w:rsidRDefault="009A5F33" w:rsidP="009A5F33">
      <w:pPr>
        <w:jc w:val="center"/>
        <w:rPr>
          <w:sz w:val="28"/>
        </w:rPr>
      </w:pPr>
    </w:p>
    <w:p w:rsidR="009A5F33" w:rsidRDefault="009A5F33" w:rsidP="009A5F33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9A5F33" w:rsidRDefault="009A5F33" w:rsidP="009A5F33">
      <w:pPr>
        <w:rPr>
          <w:sz w:val="28"/>
        </w:rPr>
      </w:pPr>
      <w:r>
        <w:rPr>
          <w:sz w:val="28"/>
        </w:rPr>
        <w:t xml:space="preserve">                                                          РЕШЕНИЕ</w:t>
      </w:r>
    </w:p>
    <w:p w:rsidR="009A5F33" w:rsidRDefault="009A5F33" w:rsidP="009A5F33">
      <w:pPr>
        <w:pStyle w:val="2"/>
        <w:jc w:val="center"/>
      </w:pPr>
    </w:p>
    <w:p w:rsidR="009A5F33" w:rsidRDefault="009A5F33" w:rsidP="009A5F33">
      <w:pPr>
        <w:pStyle w:val="Postan"/>
        <w:jc w:val="left"/>
      </w:pPr>
      <w:r>
        <w:t>О внесении изменений в решение Собрания</w:t>
      </w:r>
    </w:p>
    <w:p w:rsidR="009A5F33" w:rsidRDefault="009A5F33" w:rsidP="009A5F33">
      <w:pPr>
        <w:pStyle w:val="2"/>
        <w:ind w:left="0"/>
      </w:pPr>
      <w:r>
        <w:t>депутатов Стычновского сельского поселения</w:t>
      </w:r>
    </w:p>
    <w:p w:rsidR="009A5F33" w:rsidRDefault="009A5F33" w:rsidP="009A5F33">
      <w:pPr>
        <w:pStyle w:val="2"/>
        <w:ind w:left="0"/>
      </w:pPr>
      <w:r>
        <w:t xml:space="preserve">«О бюджете Стычновского сельского </w:t>
      </w:r>
    </w:p>
    <w:p w:rsidR="009A5F33" w:rsidRDefault="009A5F33" w:rsidP="009A5F33">
      <w:pPr>
        <w:pStyle w:val="2"/>
        <w:ind w:left="0"/>
      </w:pPr>
      <w:r>
        <w:t xml:space="preserve">поселения Константиновского района  </w:t>
      </w:r>
    </w:p>
    <w:p w:rsidR="009A5F33" w:rsidRDefault="009A5F33" w:rsidP="009A5F33">
      <w:pPr>
        <w:pStyle w:val="2"/>
        <w:ind w:left="0"/>
      </w:pPr>
      <w:r>
        <w:t xml:space="preserve">на 2023 год и на плановый период </w:t>
      </w:r>
    </w:p>
    <w:p w:rsidR="009A5F33" w:rsidRDefault="009A5F33" w:rsidP="009A5F33">
      <w:pPr>
        <w:pStyle w:val="2"/>
        <w:ind w:left="0"/>
      </w:pPr>
      <w:r>
        <w:t>2024 и 2025 годов»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</w:p>
    <w:p w:rsidR="009A5F33" w:rsidRDefault="009A5F33" w:rsidP="009A5F33">
      <w:pPr>
        <w:ind w:right="567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Принято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8"/>
        </w:rPr>
        <w:t>Собранием депутатов</w:t>
      </w:r>
      <w:r>
        <w:rPr>
          <w:sz w:val="24"/>
        </w:rPr>
        <w:t xml:space="preserve">                                                       </w:t>
      </w:r>
    </w:p>
    <w:p w:rsidR="009A5F33" w:rsidRPr="007D29BC" w:rsidRDefault="007D29BC" w:rsidP="009A5F33">
      <w:pPr>
        <w:tabs>
          <w:tab w:val="left" w:pos="709"/>
          <w:tab w:val="right" w:pos="7938"/>
          <w:tab w:val="right" w:pos="9639"/>
        </w:tabs>
        <w:ind w:right="1984"/>
        <w:rPr>
          <w:sz w:val="28"/>
          <w:szCs w:val="28"/>
        </w:rPr>
      </w:pPr>
      <w:r w:rsidRPr="007D29BC">
        <w:rPr>
          <w:sz w:val="28"/>
          <w:szCs w:val="28"/>
        </w:rPr>
        <w:t>06.04.</w:t>
      </w:r>
      <w:r w:rsidR="009A5F33" w:rsidRPr="007D29BC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9A5F33" w:rsidRPr="007D29BC">
        <w:rPr>
          <w:sz w:val="28"/>
          <w:szCs w:val="28"/>
        </w:rPr>
        <w:t xml:space="preserve">г.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sz w:val="28"/>
        </w:rPr>
        <w:t xml:space="preserve">  Собрание депутатов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Стычновского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left="567" w:right="1984"/>
        <w:jc w:val="both"/>
        <w:rPr>
          <w:sz w:val="28"/>
        </w:rPr>
      </w:pPr>
      <w:r>
        <w:rPr>
          <w:sz w:val="28"/>
        </w:rPr>
        <w:t xml:space="preserve">           сельского поселения Константиновского района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left="567" w:right="1984"/>
        <w:jc w:val="center"/>
        <w:rPr>
          <w:sz w:val="28"/>
        </w:rPr>
      </w:pPr>
      <w:r>
        <w:rPr>
          <w:sz w:val="28"/>
        </w:rPr>
        <w:t xml:space="preserve">     решило: </w:t>
      </w:r>
    </w:p>
    <w:p w:rsidR="009A5F33" w:rsidRDefault="009A5F33" w:rsidP="009A5F33">
      <w:pPr>
        <w:pStyle w:val="2"/>
        <w:ind w:left="0"/>
        <w:jc w:val="both"/>
        <w:rPr>
          <w:sz w:val="24"/>
        </w:rPr>
      </w:pPr>
      <w:r>
        <w:rPr>
          <w:sz w:val="24"/>
        </w:rPr>
        <w:t xml:space="preserve"> </w:t>
      </w:r>
    </w:p>
    <w:p w:rsidR="009A5F33" w:rsidRDefault="009A5F33" w:rsidP="009A5F33">
      <w:pPr>
        <w:pStyle w:val="2"/>
        <w:ind w:left="0"/>
        <w:jc w:val="both"/>
        <w:rPr>
          <w:sz w:val="24"/>
        </w:rPr>
      </w:pPr>
    </w:p>
    <w:p w:rsidR="009A5F33" w:rsidRDefault="009A5F33" w:rsidP="009A5F33">
      <w:pPr>
        <w:pStyle w:val="2"/>
        <w:ind w:left="0"/>
        <w:jc w:val="both"/>
        <w:rPr>
          <w:sz w:val="24"/>
        </w:rPr>
      </w:pPr>
    </w:p>
    <w:p w:rsidR="009A5F33" w:rsidRDefault="009A5F33" w:rsidP="009A5F33">
      <w:pPr>
        <w:pStyle w:val="2"/>
        <w:ind w:left="0"/>
        <w:jc w:val="both"/>
        <w:rPr>
          <w:sz w:val="24"/>
        </w:rPr>
      </w:pPr>
      <w:r>
        <w:t>1.    Внести в решение  Собрания депутатов Стычновского сельского поселения от 28.12.2022г. № 18 «О бюджете Стычновского сельского поселения Константиновского района на 2023 год и на плановый период 2024 и 2025 год» следующие изменения:</w:t>
      </w:r>
    </w:p>
    <w:p w:rsidR="009A5F33" w:rsidRDefault="009A5F33" w:rsidP="009A5F33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>1)   в подпункте 1 пункта 1:</w:t>
      </w:r>
    </w:p>
    <w:p w:rsidR="009A5F33" w:rsidRPr="00F673B8" w:rsidRDefault="009A5F33" w:rsidP="009A5F33">
      <w:pPr>
        <w:pStyle w:val="33"/>
        <w:jc w:val="both"/>
        <w:rPr>
          <w:color w:val="auto"/>
          <w:sz w:val="28"/>
        </w:rPr>
      </w:pPr>
      <w:r w:rsidRPr="00F673B8">
        <w:rPr>
          <w:color w:val="auto"/>
          <w:sz w:val="28"/>
        </w:rPr>
        <w:t xml:space="preserve"> в части 2 цифры «</w:t>
      </w:r>
      <w:r w:rsidR="00F673B8" w:rsidRPr="00F673B8">
        <w:rPr>
          <w:color w:val="auto"/>
          <w:sz w:val="28"/>
        </w:rPr>
        <w:t>14 378,6</w:t>
      </w:r>
      <w:r w:rsidRPr="00F673B8">
        <w:rPr>
          <w:color w:val="auto"/>
          <w:sz w:val="28"/>
        </w:rPr>
        <w:t>8» заменить цифрами «</w:t>
      </w:r>
      <w:r w:rsidR="00F673B8" w:rsidRPr="00F673B8">
        <w:rPr>
          <w:bCs/>
          <w:color w:val="auto"/>
          <w:sz w:val="28"/>
          <w:szCs w:val="28"/>
        </w:rPr>
        <w:t>14 559,6</w:t>
      </w:r>
      <w:r w:rsidRPr="00F673B8">
        <w:rPr>
          <w:color w:val="auto"/>
          <w:sz w:val="28"/>
        </w:rPr>
        <w:t>»;</w:t>
      </w:r>
    </w:p>
    <w:p w:rsidR="005004E7" w:rsidRPr="00F673B8" w:rsidRDefault="009A5F33" w:rsidP="00F673B8">
      <w:pPr>
        <w:pStyle w:val="33"/>
        <w:rPr>
          <w:color w:val="auto"/>
          <w:sz w:val="28"/>
        </w:rPr>
        <w:sectPr w:rsidR="005004E7" w:rsidRPr="00F673B8">
          <w:headerReference w:type="default" r:id="rId6"/>
          <w:pgSz w:w="11907" w:h="16840"/>
          <w:pgMar w:top="1276" w:right="851" w:bottom="346" w:left="1418" w:header="720" w:footer="720" w:gutter="0"/>
          <w:cols w:space="720"/>
        </w:sectPr>
      </w:pPr>
      <w:r>
        <w:rPr>
          <w:color w:val="FF0000"/>
          <w:sz w:val="28"/>
        </w:rPr>
        <w:t xml:space="preserve"> </w:t>
      </w:r>
      <w:r w:rsidRPr="00F673B8">
        <w:rPr>
          <w:color w:val="auto"/>
          <w:sz w:val="28"/>
        </w:rPr>
        <w:t>в части 5 цифры «600,0»  заменить цифрами «</w:t>
      </w:r>
      <w:r w:rsidR="00F673B8" w:rsidRPr="00F673B8">
        <w:rPr>
          <w:color w:val="auto"/>
          <w:sz w:val="28"/>
        </w:rPr>
        <w:t>781,0</w:t>
      </w:r>
      <w:r w:rsidRPr="00F673B8">
        <w:rPr>
          <w:color w:val="auto"/>
          <w:sz w:val="28"/>
        </w:rPr>
        <w:t>»;</w:t>
      </w:r>
    </w:p>
    <w:p w:rsidR="005004E7" w:rsidRDefault="009A5F33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lastRenderedPageBreak/>
        <w:t>2) Приложение № 2 «Источники финансирования дефицита бюджета Стычновского сельского поселения Константиновского района на 2023 год и  на плановый период 2024 и 2025 годов» изложить в следующей редакции:</w:t>
      </w:r>
    </w:p>
    <w:p w:rsidR="009A5F33" w:rsidRDefault="009A5F33">
      <w:pPr>
        <w:tabs>
          <w:tab w:val="left" w:pos="2475"/>
        </w:tabs>
        <w:jc w:val="both"/>
        <w:rPr>
          <w:sz w:val="28"/>
        </w:rPr>
      </w:pPr>
    </w:p>
    <w:tbl>
      <w:tblPr>
        <w:tblW w:w="0" w:type="auto"/>
        <w:tblInd w:w="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9"/>
        <w:gridCol w:w="6653"/>
        <w:gridCol w:w="1194"/>
        <w:gridCol w:w="1461"/>
        <w:gridCol w:w="1454"/>
      </w:tblGrid>
      <w:tr w:rsidR="005004E7">
        <w:trPr>
          <w:trHeight w:val="25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Приложение 2</w:t>
            </w:r>
          </w:p>
        </w:tc>
      </w:tr>
      <w:tr w:rsidR="005004E7">
        <w:trPr>
          <w:trHeight w:val="995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570" w:hanging="570"/>
              <w:jc w:val="center"/>
              <w:rPr>
                <w:sz w:val="28"/>
              </w:rPr>
            </w:pPr>
            <w:r>
              <w:rPr>
                <w:sz w:val="28"/>
              </w:rPr>
              <w:t>к   решению Собрания депутатов Стычновского сельского поселения Константиновского района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2023год</w:t>
            </w:r>
          </w:p>
          <w:p w:rsidR="005004E7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годов»</w:t>
            </w:r>
          </w:p>
        </w:tc>
      </w:tr>
      <w:tr w:rsidR="005004E7">
        <w:trPr>
          <w:trHeight w:val="281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Pr="009A5F33" w:rsidRDefault="009A5F33">
            <w:pPr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Источники финансирования дефицита бюджета Стычновского сельского поселения Константиновского района  </w:t>
            </w:r>
          </w:p>
        </w:tc>
      </w:tr>
      <w:tr w:rsidR="005004E7">
        <w:trPr>
          <w:trHeight w:val="53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Pr="009A5F33" w:rsidRDefault="009A5F33">
            <w:pPr>
              <w:tabs>
                <w:tab w:val="left" w:pos="2475"/>
              </w:tabs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 на 2023 год и  на плановый период 2024 и 2025 годов</w:t>
            </w:r>
          </w:p>
          <w:p w:rsidR="005004E7" w:rsidRPr="009A5F33" w:rsidRDefault="005004E7">
            <w:pPr>
              <w:tabs>
                <w:tab w:val="left" w:pos="2475"/>
              </w:tabs>
              <w:jc w:val="center"/>
              <w:rPr>
                <w:b/>
                <w:sz w:val="28"/>
              </w:rPr>
            </w:pPr>
          </w:p>
        </w:tc>
      </w:tr>
      <w:tr w:rsidR="005004E7">
        <w:trPr>
          <w:trHeight w:val="25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5004E7">
        <w:trPr>
          <w:trHeight w:val="250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673B8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673B8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673B8"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</w:tr>
      <w:tr w:rsidR="005004E7">
        <w:trPr>
          <w:trHeight w:val="222"/>
        </w:trPr>
        <w:tc>
          <w:tcPr>
            <w:tcW w:w="34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330" w:hanging="3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330" w:hanging="3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firstLine="2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A5F33">
        <w:trPr>
          <w:trHeight w:val="773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01 00 00 00 00 0000 000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ИСТОЧНИКИ   ВНУТРЕННЕГО ФИНАНСИРОВАНИЯ ДЕФИЦИТОВ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F673B8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781</w:t>
            </w:r>
            <w:r w:rsidR="009A5F33">
              <w:rPr>
                <w:sz w:val="28"/>
              </w:rPr>
              <w:t>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9A5F33">
        <w:trPr>
          <w:trHeight w:val="49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01 05 00 00 00 0000 000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F673B8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781</w:t>
            </w:r>
            <w:r w:rsidR="009A5F33">
              <w:rPr>
                <w:sz w:val="28"/>
              </w:rPr>
              <w:t>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9A5F33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01 05 00 00 00 0000 500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13 778,6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9A5F33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01 05 02 00 00 0000 500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13 778,6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9A5F33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01 05 02 01 00 0000 510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13 778,6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9A5F33">
        <w:trPr>
          <w:trHeight w:val="50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13 778,6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9A5F33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01 05 00 00 00 0000 600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F673B8" w:rsidP="009A5F33">
            <w:pPr>
              <w:jc w:val="right"/>
              <w:rPr>
                <w:sz w:val="28"/>
              </w:rPr>
            </w:pPr>
            <w:r w:rsidRPr="009A5F33">
              <w:rPr>
                <w:bCs/>
                <w:sz w:val="28"/>
                <w:szCs w:val="28"/>
              </w:rPr>
              <w:t>14 559,6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9A5F33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01 05 02 00 00 0000 600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</w:pPr>
            <w:r>
              <w:rPr>
                <w:sz w:val="28"/>
              </w:rPr>
              <w:t xml:space="preserve"> </w:t>
            </w:r>
            <w:r w:rsidR="00F673B8" w:rsidRPr="009A5F33">
              <w:rPr>
                <w:bCs/>
                <w:sz w:val="28"/>
                <w:szCs w:val="28"/>
              </w:rPr>
              <w:t>14 559,6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9A5F33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01 05 02 01 00 0000 610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</w:t>
            </w:r>
            <w:r>
              <w:rPr>
                <w:sz w:val="28"/>
              </w:rPr>
              <w:lastRenderedPageBreak/>
              <w:t>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F673B8" w:rsidP="009A5F33">
            <w:pPr>
              <w:jc w:val="right"/>
            </w:pPr>
            <w:r w:rsidRPr="009A5F33">
              <w:rPr>
                <w:bCs/>
                <w:sz w:val="28"/>
                <w:szCs w:val="28"/>
              </w:rPr>
              <w:lastRenderedPageBreak/>
              <w:t>14 559,6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9A5F33">
        <w:trPr>
          <w:trHeight w:val="50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01 05 02 01 10 0000 610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F673B8" w:rsidP="009A5F33">
            <w:pPr>
              <w:jc w:val="right"/>
            </w:pPr>
            <w:r w:rsidRPr="009A5F33">
              <w:rPr>
                <w:bCs/>
                <w:sz w:val="28"/>
                <w:szCs w:val="28"/>
              </w:rPr>
              <w:t>14 559,6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</w:tbl>
    <w:p w:rsidR="005004E7" w:rsidRDefault="005004E7">
      <w:pPr>
        <w:rPr>
          <w:sz w:val="28"/>
        </w:rPr>
      </w:pPr>
    </w:p>
    <w:p w:rsidR="005004E7" w:rsidRDefault="005004E7">
      <w:pPr>
        <w:rPr>
          <w:sz w:val="28"/>
        </w:rPr>
      </w:pPr>
    </w:p>
    <w:p w:rsidR="005004E7" w:rsidRDefault="009A5F33">
      <w:pPr>
        <w:rPr>
          <w:sz w:val="28"/>
        </w:rPr>
      </w:pPr>
      <w:r>
        <w:rPr>
          <w:sz w:val="28"/>
        </w:rPr>
        <w:t xml:space="preserve">3) Приложение № 7 «Распределение бюджетных ассигнований по разделам, подразделам, целевым статьям </w:t>
      </w:r>
      <w:r>
        <w:rPr>
          <w:b/>
          <w:sz w:val="28"/>
        </w:rPr>
        <w:t>(</w:t>
      </w:r>
      <w:r>
        <w:rPr>
          <w:sz w:val="28"/>
        </w:rPr>
        <w:t>муниципальным программам Стычновского сельского поселения и непрограммным направлениям деятельности), группам</w:t>
      </w:r>
      <w:r>
        <w:rPr>
          <w:b/>
          <w:sz w:val="28"/>
        </w:rPr>
        <w:t xml:space="preserve"> </w:t>
      </w:r>
      <w:r>
        <w:rPr>
          <w:sz w:val="28"/>
        </w:rPr>
        <w:t xml:space="preserve">и подгруппам видов расходов классификации </w:t>
      </w:r>
      <w:proofErr w:type="gramStart"/>
      <w:r>
        <w:rPr>
          <w:sz w:val="28"/>
        </w:rPr>
        <w:t>расходов  бюджета</w:t>
      </w:r>
      <w:proofErr w:type="gramEnd"/>
      <w:r>
        <w:rPr>
          <w:sz w:val="28"/>
        </w:rPr>
        <w:t xml:space="preserve"> Стычновского сельского поселения Константиновского района на 2023 год и на плановый период 2024 и 2025 годов» изложить в следующей редакции: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76"/>
        <w:gridCol w:w="787"/>
        <w:gridCol w:w="850"/>
        <w:gridCol w:w="1843"/>
        <w:gridCol w:w="709"/>
        <w:gridCol w:w="1335"/>
        <w:gridCol w:w="1408"/>
        <w:gridCol w:w="1719"/>
      </w:tblGrid>
      <w:tr w:rsidR="005004E7">
        <w:trPr>
          <w:trHeight w:val="37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5004E7"/>
          <w:p w:rsidR="005004E7" w:rsidRDefault="005004E7"/>
          <w:p w:rsidR="005004E7" w:rsidRDefault="005004E7"/>
          <w:p w:rsidR="005004E7" w:rsidRDefault="005004E7"/>
          <w:p w:rsidR="005004E7" w:rsidRDefault="005004E7"/>
          <w:p w:rsidR="005004E7" w:rsidRDefault="009A5F3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Приложение № 7</w:t>
            </w:r>
          </w:p>
        </w:tc>
      </w:tr>
      <w:tr w:rsidR="005004E7">
        <w:trPr>
          <w:trHeight w:val="708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left="-108" w:firstLine="108"/>
              <w:rPr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Собрания депутатов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Стычновского сельского поселения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Константиновского района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5004E7">
        <w:trPr>
          <w:trHeight w:val="1125"/>
        </w:trPr>
        <w:tc>
          <w:tcPr>
            <w:tcW w:w="58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5004E7" w:rsidRDefault="009A5F33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</w:t>
            </w:r>
          </w:p>
          <w:p w:rsidR="005004E7" w:rsidRDefault="009A5F33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поселения Константиновского района на 2023 год</w:t>
            </w:r>
          </w:p>
          <w:p w:rsidR="005004E7" w:rsidRDefault="009A5F33" w:rsidP="009A5F33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годов»</w:t>
            </w:r>
          </w:p>
        </w:tc>
      </w:tr>
      <w:tr w:rsidR="005004E7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5004E7">
            <w:pPr>
              <w:jc w:val="center"/>
              <w:rPr>
                <w:sz w:val="28"/>
              </w:rPr>
            </w:pPr>
          </w:p>
        </w:tc>
      </w:tr>
      <w:tr w:rsidR="005004E7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Pr="009A5F33" w:rsidRDefault="009A5F33">
            <w:pPr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                                Распределение бюджетных ассигнований  по разделам, подразделам, целевым статьям</w:t>
            </w:r>
          </w:p>
        </w:tc>
      </w:tr>
      <w:tr w:rsidR="005004E7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Pr="009A5F33" w:rsidRDefault="009A5F33" w:rsidP="009A5F33">
            <w:pPr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>(муниципальным программам Стычновского сельского поселения и непрограммным направлениям деятельности), группам и подгруппам видов расходов классификации расходов  бюджета Стычновского сельского поселения Константиновского района на 2023 год и на плановый период 2024 и 2025 годов</w:t>
            </w:r>
          </w:p>
        </w:tc>
      </w:tr>
      <w:tr w:rsidR="005004E7" w:rsidTr="009A5F33">
        <w:trPr>
          <w:trHeight w:val="299"/>
        </w:trPr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7014" w:type="dxa"/>
            <w:gridSpan w:val="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5004E7" w:rsidRPr="009A5F33" w:rsidRDefault="009A5F33">
            <w:pPr>
              <w:jc w:val="right"/>
              <w:rPr>
                <w:sz w:val="28"/>
              </w:rPr>
            </w:pPr>
            <w:r w:rsidRPr="009A5F33">
              <w:rPr>
                <w:sz w:val="28"/>
              </w:rPr>
              <w:t>(тыс. рублей)</w:t>
            </w:r>
          </w:p>
        </w:tc>
      </w:tr>
      <w:tr w:rsidR="005004E7" w:rsidTr="009A5F33">
        <w:trPr>
          <w:trHeight w:val="1030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ind w:firstLine="187"/>
              <w:jc w:val="center"/>
              <w:rPr>
                <w:b/>
                <w:sz w:val="28"/>
              </w:rPr>
            </w:pPr>
          </w:p>
          <w:p w:rsidR="005004E7" w:rsidRDefault="005004E7">
            <w:pPr>
              <w:ind w:firstLine="187"/>
              <w:jc w:val="center"/>
              <w:rPr>
                <w:b/>
                <w:sz w:val="28"/>
              </w:rPr>
            </w:pPr>
          </w:p>
          <w:p w:rsidR="005004E7" w:rsidRDefault="009A5F33">
            <w:pPr>
              <w:ind w:firstLine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9A5F33">
            <w:pPr>
              <w:ind w:left="72" w:hanging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5004E7" w:rsidTr="009A5F33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ind w:firstLine="18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5 982,3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5 791,6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6 267,9</w:t>
            </w: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5 901,1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5 495,4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5 708,7</w:t>
            </w:r>
          </w:p>
        </w:tc>
      </w:tr>
      <w:tr w:rsidR="009A5F33" w:rsidTr="00F673B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5 342,2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5 385,0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5 594,3</w:t>
            </w:r>
          </w:p>
        </w:tc>
      </w:tr>
      <w:tr w:rsidR="009A5F33" w:rsidTr="00F673B8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 xml:space="preserve"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</w:t>
            </w:r>
            <w:r w:rsidRPr="009A5F33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01 3 00 00190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530,7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110,2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114,2</w:t>
            </w: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01 3 00 28450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</w:tr>
      <w:tr w:rsidR="009A5F33" w:rsidTr="00F673B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 xml:space="preserve">Мероприятия по периодическому медицинскому осмотру по приказу </w:t>
            </w:r>
            <w:proofErr w:type="spellStart"/>
            <w:r w:rsidRPr="009A5F33">
              <w:rPr>
                <w:sz w:val="28"/>
                <w:szCs w:val="28"/>
              </w:rPr>
              <w:t>Минздравсоцразвития</w:t>
            </w:r>
            <w:proofErr w:type="spellEnd"/>
            <w:r w:rsidRPr="009A5F33">
              <w:rPr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01 3 00 28460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</w:tr>
      <w:tr w:rsidR="009A5F33" w:rsidTr="00F673B8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</w:t>
            </w:r>
            <w:r w:rsidRPr="009A5F33">
              <w:rPr>
                <w:sz w:val="28"/>
                <w:szCs w:val="28"/>
              </w:rPr>
              <w:lastRenderedPageBreak/>
              <w:t>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0,2</w:t>
            </w: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81,2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296,2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559,2</w:t>
            </w: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подпрограммы«Обеспечение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01 1 00 99530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</w:tr>
      <w:tr w:rsidR="009A5F33" w:rsidTr="00F673B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3,2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3,2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3,2</w:t>
            </w:r>
          </w:p>
        </w:tc>
      </w:tr>
      <w:tr w:rsidR="009A5F33" w:rsidTr="00F673B8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</w:t>
            </w:r>
            <w:r w:rsidRPr="009A5F33">
              <w:rPr>
                <w:sz w:val="28"/>
                <w:szCs w:val="28"/>
              </w:rPr>
              <w:lastRenderedPageBreak/>
              <w:t xml:space="preserve">и экстремизму в </w:t>
            </w:r>
            <w:proofErr w:type="spellStart"/>
            <w:r w:rsidRPr="009A5F33">
              <w:rPr>
                <w:sz w:val="28"/>
                <w:szCs w:val="28"/>
              </w:rPr>
              <w:t>Стычновском</w:t>
            </w:r>
            <w:proofErr w:type="spellEnd"/>
            <w:r w:rsidRPr="009A5F33">
              <w:rPr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02 2 00 29020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9A5F33">
              <w:rPr>
                <w:sz w:val="28"/>
                <w:szCs w:val="28"/>
              </w:rPr>
              <w:t>энергоэффективности</w:t>
            </w:r>
            <w:proofErr w:type="spellEnd"/>
            <w:r w:rsidRPr="009A5F33">
              <w:rPr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9A5F33">
              <w:rPr>
                <w:sz w:val="28"/>
                <w:szCs w:val="28"/>
              </w:rPr>
              <w:t>Энергоэффективность</w:t>
            </w:r>
            <w:proofErr w:type="spellEnd"/>
            <w:r w:rsidRPr="009A5F33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09 1 00 29170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</w:tr>
      <w:tr w:rsidR="009A5F33" w:rsidTr="00F673B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«Непрограммные расходы муниципальных органов Стычновского сельского поселения» (Специальные расходы)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99 9 00 98520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293,0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556,0</w:t>
            </w:r>
          </w:p>
        </w:tc>
      </w:tr>
      <w:tr w:rsidR="009A5F33" w:rsidTr="00F673B8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«Непрограммные расходы муниципальных органов Стычновского сельского поселения» </w:t>
            </w:r>
            <w:r w:rsidRPr="009A5F33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56,0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F673B8" w:rsidRDefault="009A5F33">
            <w:pPr>
              <w:jc w:val="both"/>
              <w:rPr>
                <w:bCs/>
                <w:sz w:val="28"/>
                <w:szCs w:val="28"/>
              </w:rPr>
            </w:pPr>
            <w:r w:rsidRPr="00F673B8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F673B8" w:rsidRDefault="009A5F33">
            <w:pPr>
              <w:jc w:val="center"/>
              <w:rPr>
                <w:bCs/>
                <w:sz w:val="28"/>
                <w:szCs w:val="28"/>
              </w:rPr>
            </w:pPr>
            <w:r w:rsidRPr="00F673B8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F673B8" w:rsidRDefault="009A5F33">
            <w:pPr>
              <w:jc w:val="center"/>
              <w:rPr>
                <w:bCs/>
                <w:sz w:val="28"/>
                <w:szCs w:val="28"/>
              </w:rPr>
            </w:pPr>
            <w:r w:rsidRPr="00F673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F673B8" w:rsidRDefault="009A5F33">
            <w:pPr>
              <w:jc w:val="center"/>
              <w:rPr>
                <w:bCs/>
                <w:sz w:val="28"/>
                <w:szCs w:val="28"/>
              </w:rPr>
            </w:pPr>
            <w:r w:rsidRPr="00F673B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F673B8" w:rsidRDefault="009A5F33">
            <w:pPr>
              <w:jc w:val="center"/>
              <w:rPr>
                <w:bCs/>
                <w:sz w:val="28"/>
                <w:szCs w:val="28"/>
              </w:rPr>
            </w:pPr>
            <w:r w:rsidRPr="00F673B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F673B8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F673B8">
              <w:rPr>
                <w:bCs/>
                <w:sz w:val="28"/>
                <w:szCs w:val="28"/>
              </w:rPr>
              <w:t>117,6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F673B8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F673B8">
              <w:rPr>
                <w:bCs/>
                <w:sz w:val="28"/>
                <w:szCs w:val="28"/>
              </w:rPr>
              <w:t>122,8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F673B8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F673B8">
              <w:rPr>
                <w:bCs/>
                <w:sz w:val="28"/>
                <w:szCs w:val="28"/>
              </w:rPr>
              <w:t>127,0</w:t>
            </w: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117,6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122,8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127,0</w:t>
            </w: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117,6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122,8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127,0</w:t>
            </w: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F673B8" w:rsidRDefault="009A5F33">
            <w:pPr>
              <w:jc w:val="both"/>
              <w:rPr>
                <w:bCs/>
                <w:sz w:val="28"/>
                <w:szCs w:val="28"/>
              </w:rPr>
            </w:pPr>
            <w:r w:rsidRPr="00F673B8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F673B8" w:rsidRDefault="009A5F33">
            <w:pPr>
              <w:jc w:val="center"/>
              <w:rPr>
                <w:bCs/>
                <w:sz w:val="28"/>
                <w:szCs w:val="28"/>
              </w:rPr>
            </w:pPr>
            <w:r w:rsidRPr="00F673B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F673B8" w:rsidRDefault="009A5F33">
            <w:pPr>
              <w:jc w:val="center"/>
              <w:rPr>
                <w:bCs/>
                <w:sz w:val="28"/>
                <w:szCs w:val="28"/>
              </w:rPr>
            </w:pPr>
            <w:r w:rsidRPr="00F673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F673B8" w:rsidRDefault="009A5F33">
            <w:pPr>
              <w:jc w:val="center"/>
              <w:rPr>
                <w:bCs/>
                <w:sz w:val="28"/>
                <w:szCs w:val="28"/>
              </w:rPr>
            </w:pPr>
            <w:r w:rsidRPr="00F673B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F673B8" w:rsidRDefault="009A5F33">
            <w:pPr>
              <w:jc w:val="center"/>
              <w:rPr>
                <w:bCs/>
                <w:sz w:val="28"/>
                <w:szCs w:val="28"/>
              </w:rPr>
            </w:pPr>
            <w:r w:rsidRPr="00F673B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F673B8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F673B8"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F673B8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F673B8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F673B8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F673B8">
              <w:rPr>
                <w:bCs/>
                <w:sz w:val="28"/>
                <w:szCs w:val="28"/>
              </w:rPr>
              <w:t>20,0</w:t>
            </w:r>
          </w:p>
        </w:tc>
      </w:tr>
      <w:tr w:rsidR="009A5F33" w:rsidTr="00F673B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25,2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20,0</w:t>
            </w:r>
          </w:p>
        </w:tc>
      </w:tr>
      <w:tr w:rsidR="009A5F33" w:rsidTr="00F673B8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«Пожарная безопасность»муниципальной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9A5F33">
              <w:rPr>
                <w:sz w:val="28"/>
                <w:szCs w:val="28"/>
              </w:rPr>
              <w:t>ситуаций,обеспечение</w:t>
            </w:r>
            <w:proofErr w:type="spellEnd"/>
            <w:r w:rsidRPr="009A5F33">
              <w:rPr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</w:t>
            </w:r>
            <w:r w:rsidRPr="009A5F3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04 1 00 29050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25,2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20,0</w:t>
            </w: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Расходы на межевание земельных участков и постановка их на кадастровый учёт в рамках подпрограммы "Межевание земельных участков и постановка их на кадастровый учёт" муниципальной программы Стычновского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9A5F33">
              <w:rPr>
                <w:sz w:val="28"/>
                <w:szCs w:val="28"/>
              </w:rPr>
              <w:t>Стычновское</w:t>
            </w:r>
            <w:proofErr w:type="spellEnd"/>
            <w:r w:rsidRPr="009A5F33">
              <w:rPr>
                <w:sz w:val="28"/>
                <w:szCs w:val="28"/>
              </w:rPr>
              <w:t xml:space="preserve">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03 2 00 29320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921,5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536,6</w:t>
            </w: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921,5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515,9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536,6</w:t>
            </w:r>
          </w:p>
        </w:tc>
      </w:tr>
      <w:tr w:rsidR="009A5F33" w:rsidTr="00F673B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07 1 00 29110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</w:tr>
      <w:tr w:rsidR="009A5F33" w:rsidTr="00F673B8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07 1 00 29120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496,1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515,9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536,6</w:t>
            </w: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07 3 00 29140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275,4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7,5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7,5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7,5</w:t>
            </w:r>
          </w:p>
        </w:tc>
      </w:tr>
      <w:tr w:rsidR="009A5F33" w:rsidTr="00F673B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7,5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7,5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7,5</w:t>
            </w:r>
          </w:p>
        </w:tc>
      </w:tr>
      <w:tr w:rsidR="009A5F33" w:rsidTr="00F673B8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9A5F33">
              <w:rPr>
                <w:sz w:val="28"/>
                <w:szCs w:val="28"/>
              </w:rPr>
              <w:t>должности,муниципальных</w:t>
            </w:r>
            <w:proofErr w:type="spellEnd"/>
            <w:r w:rsidRPr="009A5F33">
              <w:rPr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9A5F33">
              <w:rPr>
                <w:sz w:val="28"/>
                <w:szCs w:val="28"/>
              </w:rPr>
              <w:t>Стычновском</w:t>
            </w:r>
            <w:proofErr w:type="spellEnd"/>
            <w:r w:rsidRPr="009A5F33">
              <w:rPr>
                <w:sz w:val="28"/>
                <w:szCs w:val="28"/>
              </w:rPr>
              <w:t xml:space="preserve"> сельском поселении, дополнительное профессиональное </w:t>
            </w:r>
            <w:r w:rsidRPr="009A5F33">
              <w:rPr>
                <w:sz w:val="28"/>
                <w:szCs w:val="28"/>
              </w:rPr>
              <w:lastRenderedPageBreak/>
              <w:t xml:space="preserve">образование </w:t>
            </w:r>
            <w:proofErr w:type="spellStart"/>
            <w:r w:rsidRPr="009A5F33">
              <w:rPr>
                <w:sz w:val="28"/>
                <w:szCs w:val="28"/>
              </w:rPr>
              <w:t>лиц,занятых</w:t>
            </w:r>
            <w:proofErr w:type="spellEnd"/>
            <w:r w:rsidRPr="009A5F33">
              <w:rPr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01 2 00 29160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5,0</w:t>
            </w: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9A5F33">
              <w:rPr>
                <w:sz w:val="28"/>
                <w:szCs w:val="28"/>
              </w:rPr>
              <w:t>Стычновском</w:t>
            </w:r>
            <w:proofErr w:type="spellEnd"/>
            <w:r w:rsidRPr="009A5F33">
              <w:rPr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02 1 00 29180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2,5</w:t>
            </w:r>
          </w:p>
        </w:tc>
      </w:tr>
      <w:tr w:rsidR="009A5F33" w:rsidRPr="00F673B8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F673B8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F673B8">
              <w:rPr>
                <w:bCs/>
                <w:sz w:val="28"/>
                <w:szCs w:val="28"/>
              </w:rPr>
              <w:t>4 097,4</w:t>
            </w: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7 310,5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5 168,7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4 097,4</w:t>
            </w:r>
          </w:p>
        </w:tc>
      </w:tr>
      <w:tr w:rsidR="009A5F33" w:rsidTr="00F673B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08 1 00 00590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7 310,5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5 168,7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4 097,4</w:t>
            </w:r>
          </w:p>
        </w:tc>
      </w:tr>
      <w:tr w:rsidR="009A5F33" w:rsidTr="00F673B8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180,0</w:t>
            </w: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180,0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180,0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180,0</w:t>
            </w: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9A5F33">
              <w:rPr>
                <w:sz w:val="28"/>
                <w:szCs w:val="28"/>
              </w:rPr>
              <w:t>Стычновском</w:t>
            </w:r>
            <w:proofErr w:type="spellEnd"/>
            <w:r w:rsidRPr="009A5F33">
              <w:rPr>
                <w:sz w:val="28"/>
                <w:szCs w:val="28"/>
              </w:rPr>
              <w:t xml:space="preserve"> сельском поселении по иным непрограммным мероприятиям в рамках непрограммного направления деятельности «Непрограммные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99 9 00 10540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180,0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180,0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sz w:val="28"/>
                <w:szCs w:val="28"/>
              </w:rPr>
            </w:pPr>
            <w:r w:rsidRPr="009A5F33">
              <w:rPr>
                <w:sz w:val="28"/>
                <w:szCs w:val="28"/>
              </w:rPr>
              <w:t>180,0</w:t>
            </w:r>
          </w:p>
        </w:tc>
      </w:tr>
      <w:tr w:rsidR="009A5F33" w:rsidTr="009A5F33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both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14 559,6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5F33" w:rsidRPr="009A5F33" w:rsidRDefault="009A5F33" w:rsidP="009A5F33">
            <w:pPr>
              <w:jc w:val="center"/>
              <w:rPr>
                <w:bCs/>
                <w:sz w:val="28"/>
                <w:szCs w:val="28"/>
              </w:rPr>
            </w:pPr>
            <w:r w:rsidRPr="009A5F33">
              <w:rPr>
                <w:bCs/>
                <w:sz w:val="28"/>
                <w:szCs w:val="28"/>
              </w:rPr>
              <w:t>11 236,4</w:t>
            </w:r>
          </w:p>
        </w:tc>
      </w:tr>
    </w:tbl>
    <w:p w:rsidR="005004E7" w:rsidRDefault="005004E7">
      <w:pPr>
        <w:rPr>
          <w:sz w:val="28"/>
        </w:rPr>
      </w:pPr>
    </w:p>
    <w:p w:rsidR="005004E7" w:rsidRDefault="00F673B8">
      <w:pPr>
        <w:rPr>
          <w:sz w:val="28"/>
        </w:rPr>
      </w:pPr>
      <w:r>
        <w:rPr>
          <w:sz w:val="28"/>
        </w:rPr>
        <w:t>4</w:t>
      </w:r>
      <w:r w:rsidR="009A5F33">
        <w:rPr>
          <w:sz w:val="28"/>
        </w:rPr>
        <w:t>)  Приложение № 8 «Ведомственная структура расходов бюджета Стычновского сельского поселения</w:t>
      </w:r>
    </w:p>
    <w:p w:rsidR="005004E7" w:rsidRDefault="009A5F33">
      <w:pPr>
        <w:rPr>
          <w:sz w:val="28"/>
        </w:rPr>
      </w:pPr>
      <w:r>
        <w:rPr>
          <w:sz w:val="28"/>
        </w:rPr>
        <w:t>Константиновского района на 202</w:t>
      </w:r>
      <w:r w:rsidR="00F673B8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F673B8">
        <w:rPr>
          <w:sz w:val="28"/>
        </w:rPr>
        <w:t>4</w:t>
      </w:r>
      <w:r>
        <w:rPr>
          <w:sz w:val="28"/>
        </w:rPr>
        <w:t xml:space="preserve"> и 202</w:t>
      </w:r>
      <w:r w:rsidR="00F673B8">
        <w:rPr>
          <w:sz w:val="28"/>
        </w:rPr>
        <w:t>5</w:t>
      </w:r>
      <w:r>
        <w:rPr>
          <w:sz w:val="28"/>
        </w:rPr>
        <w:t xml:space="preserve"> годов» изложить в следующей редакции:</w:t>
      </w:r>
    </w:p>
    <w:p w:rsidR="005004E7" w:rsidRDefault="005004E7"/>
    <w:p w:rsidR="005004E7" w:rsidRDefault="009A5F33">
      <w:pPr>
        <w:tabs>
          <w:tab w:val="left" w:pos="13414"/>
        </w:tabs>
      </w:pPr>
      <w:r>
        <w:tab/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3"/>
        <w:gridCol w:w="491"/>
        <w:gridCol w:w="958"/>
        <w:gridCol w:w="567"/>
        <w:gridCol w:w="708"/>
        <w:gridCol w:w="1843"/>
        <w:gridCol w:w="851"/>
        <w:gridCol w:w="1417"/>
        <w:gridCol w:w="1418"/>
        <w:gridCol w:w="1559"/>
      </w:tblGrid>
      <w:tr w:rsidR="005004E7" w:rsidTr="00F673B8">
        <w:trPr>
          <w:trHeight w:val="3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firstLine="972"/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Приложение № 8</w:t>
            </w:r>
          </w:p>
        </w:tc>
      </w:tr>
      <w:tr w:rsidR="005004E7" w:rsidTr="00F673B8">
        <w:trPr>
          <w:trHeight w:val="81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left="468" w:hanging="468"/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к  решению Собрания депутатов Стычновского 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сельского поселения Константиновского района </w:t>
            </w:r>
          </w:p>
        </w:tc>
      </w:tr>
      <w:tr w:rsidR="005004E7" w:rsidTr="00F673B8">
        <w:trPr>
          <w:trHeight w:val="72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«О бюджете Стычновского сельского поселения </w:t>
            </w:r>
          </w:p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Константиновского района  на 202</w:t>
            </w:r>
            <w:r w:rsidR="00F673B8">
              <w:rPr>
                <w:sz w:val="28"/>
              </w:rPr>
              <w:t>3</w:t>
            </w:r>
            <w:r>
              <w:rPr>
                <w:sz w:val="28"/>
              </w:rPr>
              <w:t>год</w:t>
            </w:r>
          </w:p>
        </w:tc>
      </w:tr>
      <w:tr w:rsidR="005004E7" w:rsidTr="00F673B8">
        <w:trPr>
          <w:trHeight w:val="3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и на плановый период 202</w:t>
            </w:r>
            <w:r w:rsidR="00F673B8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F673B8">
              <w:rPr>
                <w:sz w:val="28"/>
              </w:rPr>
              <w:t>5</w:t>
            </w:r>
            <w:r>
              <w:rPr>
                <w:sz w:val="28"/>
              </w:rPr>
              <w:t xml:space="preserve"> годов»</w:t>
            </w:r>
          </w:p>
        </w:tc>
      </w:tr>
      <w:tr w:rsidR="005004E7" w:rsidTr="00F673B8">
        <w:trPr>
          <w:trHeight w:val="482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sz w:val="28"/>
              </w:rPr>
            </w:pPr>
          </w:p>
        </w:tc>
      </w:tr>
      <w:tr w:rsidR="005004E7" w:rsidTr="00F673B8">
        <w:trPr>
          <w:trHeight w:val="375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9A5F3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Ведомственная структура расходов</w:t>
            </w:r>
          </w:p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бюджета Стычновского сельского поселения Константиновского района на 202</w:t>
            </w:r>
            <w:r w:rsidR="00F673B8">
              <w:rPr>
                <w:sz w:val="28"/>
              </w:rPr>
              <w:t>3</w:t>
            </w:r>
            <w:r>
              <w:rPr>
                <w:sz w:val="28"/>
              </w:rPr>
              <w:t xml:space="preserve"> год и</w:t>
            </w:r>
          </w:p>
        </w:tc>
      </w:tr>
      <w:tr w:rsidR="005004E7" w:rsidTr="00F673B8">
        <w:trPr>
          <w:trHeight w:val="375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9A5F33" w:rsidP="00F673B8">
            <w:pPr>
              <w:tabs>
                <w:tab w:val="left" w:pos="87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плановый период 202</w:t>
            </w:r>
            <w:r w:rsidR="00F673B8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F673B8">
              <w:rPr>
                <w:sz w:val="28"/>
              </w:rPr>
              <w:t>5</w:t>
            </w:r>
            <w:r>
              <w:rPr>
                <w:sz w:val="28"/>
              </w:rPr>
              <w:t xml:space="preserve"> годов</w:t>
            </w:r>
          </w:p>
        </w:tc>
      </w:tr>
      <w:tr w:rsidR="005004E7" w:rsidTr="00F673B8">
        <w:trPr>
          <w:trHeight w:val="375"/>
        </w:trPr>
        <w:tc>
          <w:tcPr>
            <w:tcW w:w="4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jc w:val="right"/>
              <w:rPr>
                <w:sz w:val="28"/>
              </w:rPr>
            </w:pPr>
          </w:p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5004E7" w:rsidTr="00F673B8">
        <w:trPr>
          <w:trHeight w:val="113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Код главного распорядителя средств бюджета Стычновского сельского поселения Константиновского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</w:t>
            </w:r>
            <w:r w:rsidR="00F673B8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</w:t>
            </w:r>
            <w:r w:rsidR="00F673B8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right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202</w:t>
            </w:r>
            <w:r w:rsidR="00F673B8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</w:tc>
      </w:tr>
      <w:tr w:rsidR="005004E7" w:rsidTr="00F673B8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АДМИНИСТРАЦИЯ СТЫЧНОВСКОГО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14 559,6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11 236,4</w:t>
            </w: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 xml:space="preserve"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</w:t>
            </w:r>
            <w:r w:rsidRPr="00815AE2">
              <w:rPr>
                <w:iCs/>
                <w:sz w:val="28"/>
                <w:szCs w:val="28"/>
              </w:rPr>
              <w:lastRenderedPageBreak/>
              <w:t>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01 3 00 00110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5 342,2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5 385,0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5 594,3</w:t>
            </w: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01 3 00 00190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530,7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114,2</w:t>
            </w: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 xml:space="preserve"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</w:t>
            </w:r>
            <w:r w:rsidRPr="00815AE2">
              <w:rPr>
                <w:iCs/>
                <w:sz w:val="28"/>
                <w:szCs w:val="28"/>
              </w:rPr>
              <w:lastRenderedPageBreak/>
              <w:t>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01 3 00 28450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 xml:space="preserve">Мероприятия по периодическому медицинскому осмотру по приказу </w:t>
            </w:r>
            <w:proofErr w:type="spellStart"/>
            <w:r w:rsidRPr="00815AE2">
              <w:rPr>
                <w:iCs/>
                <w:sz w:val="28"/>
                <w:szCs w:val="28"/>
              </w:rPr>
              <w:t>Минздравсоцразвития</w:t>
            </w:r>
            <w:proofErr w:type="spellEnd"/>
            <w:r w:rsidRPr="00815AE2">
              <w:rPr>
                <w:iCs/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01 3 00 28460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</w:t>
            </w:r>
            <w:r w:rsidRPr="00815AE2">
              <w:rPr>
                <w:iCs/>
                <w:sz w:val="28"/>
                <w:szCs w:val="28"/>
              </w:rPr>
              <w:lastRenderedPageBreak/>
              <w:t>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89 9 00 72390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0,2</w:t>
            </w: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подпрограммы«Обеспечение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01 1 00 99530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 xml:space="preserve">Реализация направления расходов в рамках подпрограммы «Обеспечение деятельности, функций и полномочий </w:t>
            </w:r>
            <w:r w:rsidRPr="00815AE2">
              <w:rPr>
                <w:iCs/>
                <w:sz w:val="28"/>
                <w:szCs w:val="28"/>
              </w:rPr>
              <w:lastRenderedPageBreak/>
              <w:t>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01 3 00 99990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3,2</w:t>
            </w: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815AE2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815AE2">
              <w:rPr>
                <w:iCs/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02 2 00 29020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815AE2">
              <w:rPr>
                <w:iCs/>
                <w:sz w:val="28"/>
                <w:szCs w:val="28"/>
              </w:rPr>
              <w:t>энергоэффективности</w:t>
            </w:r>
            <w:proofErr w:type="spellEnd"/>
            <w:r w:rsidRPr="00815AE2">
              <w:rPr>
                <w:iCs/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</w:t>
            </w:r>
            <w:r w:rsidRPr="00815AE2">
              <w:rPr>
                <w:iCs/>
                <w:sz w:val="28"/>
                <w:szCs w:val="28"/>
              </w:rPr>
              <w:lastRenderedPageBreak/>
              <w:t>программы Стычновского сельского поселения "</w:t>
            </w:r>
            <w:proofErr w:type="spellStart"/>
            <w:r w:rsidRPr="00815AE2">
              <w:rPr>
                <w:iCs/>
                <w:sz w:val="28"/>
                <w:szCs w:val="28"/>
              </w:rPr>
              <w:t>Энергоэффективность</w:t>
            </w:r>
            <w:proofErr w:type="spellEnd"/>
            <w:r w:rsidRPr="00815AE2">
              <w:rPr>
                <w:iCs/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09 1 00 29170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«Непрограммные расходы муниципальных органов Стычновского сельского поселения» (Специальные расходы)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99 9 00 98520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293,0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556,0</w:t>
            </w: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«Непрограммные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 xml:space="preserve">Осуществление первичного воинского учета органами местного самоуправления </w:t>
            </w:r>
            <w:r w:rsidRPr="00815AE2">
              <w:rPr>
                <w:iCs/>
                <w:sz w:val="28"/>
                <w:szCs w:val="28"/>
              </w:rPr>
              <w:lastRenderedPageBreak/>
              <w:t>поселений, муниципальных и городских округов по иным непрограммным мероприятиям в рамках непрограммного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89 9 00 51180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127,0</w:t>
            </w: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«Пожарная безопасность»муниципальной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815AE2">
              <w:rPr>
                <w:iCs/>
                <w:sz w:val="28"/>
                <w:szCs w:val="28"/>
              </w:rPr>
              <w:t>ситуаций,обеспечение</w:t>
            </w:r>
            <w:proofErr w:type="spellEnd"/>
            <w:r w:rsidRPr="00815AE2">
              <w:rPr>
                <w:iCs/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04 1 00 29050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20,0</w:t>
            </w: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 xml:space="preserve">Расходы на межевание земельных участков и постановка их на кадастровый учёт в рамках подпрограммы "Межевание </w:t>
            </w:r>
            <w:r w:rsidRPr="00815AE2">
              <w:rPr>
                <w:iCs/>
                <w:sz w:val="28"/>
                <w:szCs w:val="28"/>
              </w:rPr>
              <w:lastRenderedPageBreak/>
              <w:t>земельных участков и постановка их на кадастровый учёт" муниципальной программы Стычновского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815AE2">
              <w:rPr>
                <w:iCs/>
                <w:sz w:val="28"/>
                <w:szCs w:val="28"/>
              </w:rPr>
              <w:t>Стычновское</w:t>
            </w:r>
            <w:proofErr w:type="spellEnd"/>
            <w:r w:rsidRPr="00815AE2">
              <w:rPr>
                <w:iCs/>
                <w:sz w:val="28"/>
                <w:szCs w:val="28"/>
              </w:rPr>
              <w:t xml:space="preserve">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03 2 00 29320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07 1 00 29110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 xml:space="preserve">Расходы на оплату электроэнергии по уличному освещению в рамках подпрограммы «Организация освещения улиц» муниципальной программы Стычновского </w:t>
            </w:r>
            <w:r w:rsidRPr="00815AE2">
              <w:rPr>
                <w:iCs/>
                <w:sz w:val="28"/>
                <w:szCs w:val="28"/>
              </w:rPr>
              <w:lastRenderedPageBreak/>
              <w:t>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07 1 00 29120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496,1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515,9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536,6</w:t>
            </w: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07 3 00 29140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275,4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815AE2">
              <w:rPr>
                <w:iCs/>
                <w:sz w:val="28"/>
                <w:szCs w:val="28"/>
              </w:rPr>
              <w:t>должности,муниципальных</w:t>
            </w:r>
            <w:proofErr w:type="spellEnd"/>
            <w:r w:rsidRPr="00815AE2">
              <w:rPr>
                <w:iCs/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815AE2">
              <w:rPr>
                <w:iCs/>
                <w:sz w:val="28"/>
                <w:szCs w:val="28"/>
              </w:rPr>
              <w:lastRenderedPageBreak/>
              <w:t>Стычновском</w:t>
            </w:r>
            <w:proofErr w:type="spellEnd"/>
            <w:r w:rsidRPr="00815AE2">
              <w:rPr>
                <w:iCs/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815AE2">
              <w:rPr>
                <w:iCs/>
                <w:sz w:val="28"/>
                <w:szCs w:val="28"/>
              </w:rPr>
              <w:t>лиц,занятых</w:t>
            </w:r>
            <w:proofErr w:type="spellEnd"/>
            <w:r w:rsidRPr="00815AE2">
              <w:rPr>
                <w:iCs/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01 2 00 29160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5,0</w:t>
            </w: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815AE2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815AE2">
              <w:rPr>
                <w:iCs/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</w:t>
            </w:r>
            <w:r w:rsidRPr="00815AE2">
              <w:rPr>
                <w:iCs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02 1 00 29180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2,5</w:t>
            </w: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08 1 00 00590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7 310,5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5 168,7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4 097,4</w:t>
            </w: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815AE2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815AE2">
              <w:rPr>
                <w:iCs/>
                <w:sz w:val="28"/>
                <w:szCs w:val="28"/>
              </w:rPr>
              <w:t xml:space="preserve"> сельском поселении по иным непрограммным мероприятиям в рамках непрограммного направления деятельности «Непрограммные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99 9 00 10540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iCs/>
                <w:sz w:val="28"/>
                <w:szCs w:val="28"/>
              </w:rPr>
            </w:pPr>
            <w:r w:rsidRPr="00815AE2">
              <w:rPr>
                <w:iCs/>
                <w:sz w:val="28"/>
                <w:szCs w:val="28"/>
              </w:rPr>
              <w:t>180,0</w:t>
            </w:r>
          </w:p>
        </w:tc>
      </w:tr>
      <w:tr w:rsidR="00815AE2" w:rsidTr="00D06911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2" w:rsidRPr="00815AE2" w:rsidRDefault="00815AE2" w:rsidP="00D06911">
            <w:pPr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>
            <w:pPr>
              <w:jc w:val="center"/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14 559,6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E2" w:rsidRPr="00815AE2" w:rsidRDefault="00815AE2" w:rsidP="00815AE2">
            <w:pPr>
              <w:jc w:val="center"/>
              <w:rPr>
                <w:bCs/>
                <w:sz w:val="28"/>
                <w:szCs w:val="28"/>
              </w:rPr>
            </w:pPr>
            <w:r w:rsidRPr="00815AE2">
              <w:rPr>
                <w:bCs/>
                <w:sz w:val="28"/>
                <w:szCs w:val="28"/>
              </w:rPr>
              <w:t>11 236,4</w:t>
            </w:r>
          </w:p>
        </w:tc>
      </w:tr>
    </w:tbl>
    <w:p w:rsidR="005004E7" w:rsidRDefault="00815AE2">
      <w:r>
        <w:rPr>
          <w:sz w:val="28"/>
        </w:rPr>
        <w:lastRenderedPageBreak/>
        <w:t>5</w:t>
      </w:r>
      <w:r w:rsidR="009A5F33">
        <w:rPr>
          <w:sz w:val="28"/>
        </w:rPr>
        <w:t>)   Приложение № 9</w:t>
      </w:r>
      <w:r w:rsidR="009A5F33">
        <w:rPr>
          <w:b/>
          <w:sz w:val="28"/>
        </w:rPr>
        <w:t xml:space="preserve"> "</w:t>
      </w:r>
      <w:r w:rsidR="009A5F33">
        <w:rPr>
          <w:sz w:val="28"/>
        </w:rPr>
        <w:t>Распределение бюджетных ассигнований по целевым статьям (муниципальным программам  Стычновского сельского поселения и непрограммным направлениям деятельности), группам  и подгруппам видов расходов, разделам, подразделам классификации расходов  бюджета Стычновского сельского поселения Константиновского района на 202</w:t>
      </w:r>
      <w:r w:rsidR="00D06911">
        <w:rPr>
          <w:sz w:val="28"/>
        </w:rPr>
        <w:t>3</w:t>
      </w:r>
      <w:r w:rsidR="009A5F33">
        <w:rPr>
          <w:sz w:val="28"/>
        </w:rPr>
        <w:t xml:space="preserve"> год и  на плановый период 202</w:t>
      </w:r>
      <w:r w:rsidR="00D06911">
        <w:rPr>
          <w:sz w:val="28"/>
        </w:rPr>
        <w:t>4</w:t>
      </w:r>
      <w:r w:rsidR="009A5F33">
        <w:rPr>
          <w:sz w:val="28"/>
        </w:rPr>
        <w:t xml:space="preserve"> и 202</w:t>
      </w:r>
      <w:r w:rsidR="00D06911">
        <w:rPr>
          <w:sz w:val="28"/>
        </w:rPr>
        <w:t>5</w:t>
      </w:r>
      <w:r w:rsidR="009A5F33">
        <w:rPr>
          <w:sz w:val="28"/>
        </w:rPr>
        <w:t xml:space="preserve"> годов» изложить в следующей редакции:</w:t>
      </w:r>
    </w:p>
    <w:p w:rsidR="005004E7" w:rsidRDefault="005004E7"/>
    <w:p w:rsidR="005004E7" w:rsidRDefault="005004E7"/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638"/>
        <w:gridCol w:w="236"/>
        <w:gridCol w:w="402"/>
        <w:gridCol w:w="2548"/>
        <w:gridCol w:w="2099"/>
        <w:gridCol w:w="1122"/>
        <w:gridCol w:w="36"/>
        <w:gridCol w:w="138"/>
        <w:gridCol w:w="2026"/>
        <w:gridCol w:w="64"/>
        <w:gridCol w:w="610"/>
        <w:gridCol w:w="540"/>
        <w:gridCol w:w="609"/>
        <w:gridCol w:w="1418"/>
        <w:gridCol w:w="1275"/>
        <w:gridCol w:w="1288"/>
        <w:gridCol w:w="236"/>
      </w:tblGrid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jc w:val="right"/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firstLine="224"/>
              <w:rPr>
                <w:sz w:val="28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Приложение № 9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887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Стычновского сельского поселения 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 w:rsidP="00D06911">
            <w:pPr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</w:t>
            </w:r>
            <w:r w:rsidR="00D06911">
              <w:rPr>
                <w:sz w:val="28"/>
              </w:rPr>
              <w:t>3</w:t>
            </w:r>
            <w:r>
              <w:rPr>
                <w:sz w:val="28"/>
              </w:rPr>
              <w:t xml:space="preserve"> год и на плановый период 202</w:t>
            </w:r>
            <w:r w:rsidR="00D06911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D06911">
              <w:rPr>
                <w:sz w:val="28"/>
              </w:rPr>
              <w:t>5</w:t>
            </w:r>
            <w:r>
              <w:rPr>
                <w:sz w:val="28"/>
              </w:rPr>
              <w:t xml:space="preserve"> годов»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810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Распределение бюджетных ассигнований 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по целевым статьям (муниципальным программам  Стычновского сельского поселения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и непрограммным направлениям деятельности),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группам  и подгруппам видов расходов, разделам, подразделам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79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 w:rsidP="00D069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классификации расходов  бюджета Стычновского сельского поселения Константиновского района на 202</w:t>
            </w:r>
            <w:r w:rsidR="00D06911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год и  на плановый период 202</w:t>
            </w:r>
            <w:r w:rsidR="00D06911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и 202</w:t>
            </w:r>
            <w:r w:rsidR="00D06911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годов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9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9A5F3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39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9A5F3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(тыс. рублей)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760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5004E7">
            <w:pPr>
              <w:jc w:val="center"/>
              <w:rPr>
                <w:sz w:val="28"/>
              </w:rPr>
            </w:pP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5004E7">
            <w:pPr>
              <w:jc w:val="center"/>
              <w:rPr>
                <w:sz w:val="28"/>
              </w:rPr>
            </w:pP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5004E7">
            <w:pPr>
              <w:jc w:val="center"/>
              <w:rPr>
                <w:sz w:val="28"/>
              </w:rPr>
            </w:pP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5004E7">
            <w:pPr>
              <w:jc w:val="center"/>
              <w:rPr>
                <w:sz w:val="28"/>
              </w:rPr>
            </w:pPr>
          </w:p>
          <w:p w:rsidR="005004E7" w:rsidRDefault="009A5F3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Рз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5004E7">
            <w:pPr>
              <w:jc w:val="center"/>
              <w:rPr>
                <w:sz w:val="28"/>
              </w:rPr>
            </w:pP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D06911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06911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D06911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06911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D06911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06911"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09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6" w:type="dxa"/>
          </w:tcPr>
          <w:p w:rsidR="005004E7" w:rsidRDefault="005004E7"/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Муниципальная программа Стычновского сельского поселения«Муниципальная политика»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5 929,1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5 503,4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5 716,7</w:t>
            </w:r>
          </w:p>
        </w:tc>
        <w:tc>
          <w:tcPr>
            <w:tcW w:w="236" w:type="dxa"/>
          </w:tcPr>
          <w:p w:rsidR="00D06911" w:rsidRDefault="00D06911"/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программы Стычновского </w:t>
            </w:r>
            <w:r w:rsidRPr="00D06911">
              <w:rPr>
                <w:bCs/>
                <w:sz w:val="28"/>
                <w:szCs w:val="28"/>
              </w:rPr>
              <w:lastRenderedPageBreak/>
              <w:t>сельского поселения «Муниципальная политика»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lastRenderedPageBreak/>
              <w:t>01 1 00 00000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D06911" w:rsidRDefault="00D06911"/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подпрограммы«Обеспечение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01 1 00 99530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D06911" w:rsidRDefault="00D06911"/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D0691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D06911">
              <w:rPr>
                <w:bCs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236" w:type="dxa"/>
          </w:tcPr>
          <w:p w:rsidR="00D06911" w:rsidRDefault="00D06911"/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D06911">
              <w:rPr>
                <w:bCs/>
                <w:sz w:val="28"/>
                <w:szCs w:val="28"/>
              </w:rPr>
              <w:t>должности,муниципальных</w:t>
            </w:r>
            <w:proofErr w:type="spellEnd"/>
            <w:r w:rsidRPr="00D06911">
              <w:rPr>
                <w:bCs/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D0691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D06911">
              <w:rPr>
                <w:bCs/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D06911">
              <w:rPr>
                <w:bCs/>
                <w:sz w:val="28"/>
                <w:szCs w:val="28"/>
              </w:rPr>
              <w:t>лиц,занятых</w:t>
            </w:r>
            <w:proofErr w:type="spellEnd"/>
            <w:r w:rsidRPr="00D06911">
              <w:rPr>
                <w:bCs/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01 2 00 29160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236" w:type="dxa"/>
          </w:tcPr>
          <w:p w:rsidR="00D06911" w:rsidRDefault="00D06911"/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 xml:space="preserve">Подпрограмма «Обеспечение деятельности, </w:t>
            </w:r>
            <w:r w:rsidRPr="00D06911">
              <w:rPr>
                <w:bCs/>
                <w:sz w:val="28"/>
                <w:szCs w:val="28"/>
              </w:rPr>
              <w:lastRenderedPageBreak/>
              <w:t>функций и полномочий администрации Стычновского сельского поселения 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lastRenderedPageBreak/>
              <w:t>01 3 00 00000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5 904,1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5 498,4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5 711,7</w:t>
            </w:r>
          </w:p>
        </w:tc>
        <w:tc>
          <w:tcPr>
            <w:tcW w:w="236" w:type="dxa"/>
          </w:tcPr>
          <w:p w:rsidR="00D06911" w:rsidRDefault="00D06911"/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01 3 00 00110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5 342,2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5 385,0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5 594,3</w:t>
            </w:r>
          </w:p>
        </w:tc>
        <w:tc>
          <w:tcPr>
            <w:tcW w:w="236" w:type="dxa"/>
          </w:tcPr>
          <w:p w:rsidR="00D06911" w:rsidRDefault="00D06911"/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01 3 00 00190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530,7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110,2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114,2</w:t>
            </w:r>
          </w:p>
        </w:tc>
        <w:tc>
          <w:tcPr>
            <w:tcW w:w="236" w:type="dxa"/>
          </w:tcPr>
          <w:p w:rsidR="00D06911" w:rsidRDefault="00D06911"/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 xml:space="preserve"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</w:t>
            </w:r>
            <w:r w:rsidRPr="00D06911">
              <w:rPr>
                <w:bCs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lastRenderedPageBreak/>
              <w:t>01 3 00 28450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D06911" w:rsidRDefault="00D06911"/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 xml:space="preserve">Мероприятия по периодическому медицинскому осмотру по приказу </w:t>
            </w:r>
            <w:proofErr w:type="spellStart"/>
            <w:r w:rsidRPr="00D06911">
              <w:rPr>
                <w:bCs/>
                <w:sz w:val="28"/>
                <w:szCs w:val="28"/>
              </w:rPr>
              <w:t>Минздравсоцразвития</w:t>
            </w:r>
            <w:proofErr w:type="spellEnd"/>
            <w:r w:rsidRPr="00D06911">
              <w:rPr>
                <w:bCs/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01 3 00 28460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D06911" w:rsidRDefault="00D06911"/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01 3 00 99990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236" w:type="dxa"/>
          </w:tcPr>
          <w:p w:rsidR="00D06911" w:rsidRDefault="00D06911"/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Муниципальная программа Стычновского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236" w:type="dxa"/>
          </w:tcPr>
          <w:p w:rsidR="00D06911" w:rsidRDefault="00D06911"/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D0691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D06911">
              <w:rPr>
                <w:bCs/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</w:t>
            </w:r>
            <w:r w:rsidRPr="00D06911">
              <w:rPr>
                <w:bCs/>
                <w:sz w:val="28"/>
                <w:szCs w:val="28"/>
              </w:rPr>
              <w:lastRenderedPageBreak/>
              <w:t>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lastRenderedPageBreak/>
              <w:t>02 1 00 29180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236" w:type="dxa"/>
          </w:tcPr>
          <w:p w:rsidR="00D06911" w:rsidRDefault="00D06911"/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 xml:space="preserve">Подпрограмма «Противодействие терроризму и экстремизму в </w:t>
            </w:r>
            <w:proofErr w:type="spellStart"/>
            <w:r w:rsidRPr="00D0691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D06911">
              <w:rPr>
                <w:bCs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02 2 00 00000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D0691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D06911">
              <w:rPr>
                <w:bCs/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02 2 00 29020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Муниципальная программа Стычновского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D06911">
              <w:rPr>
                <w:bCs/>
                <w:sz w:val="28"/>
                <w:szCs w:val="28"/>
              </w:rPr>
              <w:t>Стычновское</w:t>
            </w:r>
            <w:proofErr w:type="spellEnd"/>
            <w:r w:rsidRPr="00D06911">
              <w:rPr>
                <w:bCs/>
                <w:sz w:val="28"/>
                <w:szCs w:val="28"/>
              </w:rPr>
              <w:t xml:space="preserve"> сельское поселение" на 2023-2030 годы"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Подпрограмма "Межевание земельных участков и постановка их на кадастровый учёт"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03 2 00 00000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Расходы на межевание земельных участков и постановка их на кадастровый учёт в рамках подпрограммы "Межевание земельных участков и постановка их на кадастровый учёт" муниципальной программы Стычновского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D06911">
              <w:rPr>
                <w:bCs/>
                <w:sz w:val="28"/>
                <w:szCs w:val="28"/>
              </w:rPr>
              <w:t>Стычновское</w:t>
            </w:r>
            <w:proofErr w:type="spellEnd"/>
            <w:r w:rsidRPr="00D06911">
              <w:rPr>
                <w:bCs/>
                <w:sz w:val="28"/>
                <w:szCs w:val="28"/>
              </w:rPr>
              <w:t xml:space="preserve"> сельское поселение" (Иные закупки товаров, работ и услуг для </w:t>
            </w:r>
            <w:r w:rsidRPr="00D06911">
              <w:rPr>
                <w:bCs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lastRenderedPageBreak/>
              <w:t>03 2 00 29320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Муниципальная программа Стычновского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04 0 00 00000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«Пожарная безопасность»муниципальной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D06911">
              <w:rPr>
                <w:bCs/>
                <w:sz w:val="28"/>
                <w:szCs w:val="28"/>
              </w:rPr>
              <w:t>ситуаций,обеспечение</w:t>
            </w:r>
            <w:proofErr w:type="spellEnd"/>
            <w:r w:rsidRPr="00D06911">
              <w:rPr>
                <w:bCs/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04 1 00 29050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Муниципальная программы Стычновского сельского поселения «Благоустройство территории Стычновского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921,5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536,6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Подпрограмма «Организация освещения улиц»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07 1 00 00000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646,1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536,6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07 1 00 29110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07 1 00 29120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496,1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536,6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Подпрограмма «Прочие мероприятия по благоустройству»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07 3 00 00000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275,4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07 3 00 29140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275,4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Муниципальная программа Стычновского сельского поселения «Развитие культуры 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4 097,4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4 097,4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08 1 00 00590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4 097,4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 xml:space="preserve">Муниципальная программа Стычновского </w:t>
            </w:r>
            <w:r w:rsidRPr="00D06911">
              <w:rPr>
                <w:bCs/>
                <w:sz w:val="28"/>
                <w:szCs w:val="28"/>
              </w:rPr>
              <w:lastRenderedPageBreak/>
              <w:t>сельского поселения «</w:t>
            </w:r>
            <w:proofErr w:type="spellStart"/>
            <w:r w:rsidRPr="00D06911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D06911">
              <w:rPr>
                <w:bCs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Подпрограмма "Энергосбережение и повышение энергетической эффективности Стычновского сельского поселения"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09 1 00 00000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D06911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 w:rsidRPr="00D06911">
              <w:rPr>
                <w:bCs/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D06911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D06911">
              <w:rPr>
                <w:bCs/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09 1 00 29170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Обеспечение деятельности Администрации Стычновского сельского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89 0 00 00000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117,8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123,0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127,2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Иные непрограммные мероприятия в рамках обеспечения деятельности Администрации Стычновского сельского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89 9 00 00000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117,8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123,0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127,2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89 9 00 51180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122,8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127,0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 xml:space="preserve">Осуществление полномочий по определению в </w:t>
            </w:r>
            <w:r w:rsidRPr="00D06911">
              <w:rPr>
                <w:bCs/>
                <w:sz w:val="28"/>
                <w:szCs w:val="28"/>
              </w:rPr>
              <w:lastRenderedPageBreak/>
              <w:t>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Непрограммные расходы муниципальных органов Стычновского сельского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473,0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736,0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99 9 00 00000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473,0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736,0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D0691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D06911">
              <w:rPr>
                <w:bCs/>
                <w:sz w:val="28"/>
                <w:szCs w:val="28"/>
              </w:rPr>
              <w:t xml:space="preserve"> сельском поселении по иным непрограммным мероприятиям в рамках непрограммного направления деятельности «Непрограммные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99 9 00 10540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«Непрограммные расходы муниципальных органов Стычновского сельского поселения» (Специальные расходы)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99 9 00 98520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293,0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556,0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«Непрограммные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99 9 00 99990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D06911" w:rsidTr="00D06911">
        <w:trPr>
          <w:trHeight w:val="309"/>
        </w:trPr>
        <w:tc>
          <w:tcPr>
            <w:tcW w:w="638" w:type="dxa"/>
          </w:tcPr>
          <w:p w:rsidR="00D06911" w:rsidRDefault="00D06911"/>
        </w:tc>
        <w:tc>
          <w:tcPr>
            <w:tcW w:w="236" w:type="dxa"/>
          </w:tcPr>
          <w:p w:rsidR="00D06911" w:rsidRDefault="00D0691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center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14 559,6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11" w:rsidRPr="00D06911" w:rsidRDefault="00D06911">
            <w:pPr>
              <w:jc w:val="right"/>
              <w:rPr>
                <w:bCs/>
                <w:sz w:val="28"/>
                <w:szCs w:val="28"/>
              </w:rPr>
            </w:pPr>
            <w:r w:rsidRPr="00D06911">
              <w:rPr>
                <w:bCs/>
                <w:sz w:val="28"/>
                <w:szCs w:val="28"/>
              </w:rPr>
              <w:t>11 236,4</w:t>
            </w:r>
          </w:p>
        </w:tc>
        <w:tc>
          <w:tcPr>
            <w:tcW w:w="236" w:type="dxa"/>
          </w:tcPr>
          <w:p w:rsidR="00D06911" w:rsidRDefault="00D06911">
            <w:pPr>
              <w:jc w:val="center"/>
            </w:pPr>
          </w:p>
        </w:tc>
      </w:tr>
      <w:tr w:rsidR="005004E7" w:rsidTr="00D06911">
        <w:trPr>
          <w:trHeight w:val="247"/>
        </w:trPr>
        <w:tc>
          <w:tcPr>
            <w:tcW w:w="638" w:type="dxa"/>
          </w:tcPr>
          <w:p w:rsidR="005004E7" w:rsidRDefault="005004E7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186" w:type="dxa"/>
            <w:gridSpan w:val="3"/>
          </w:tcPr>
          <w:p w:rsidR="005004E7" w:rsidRDefault="005004E7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099" w:type="dxa"/>
          </w:tcPr>
          <w:p w:rsidR="005004E7" w:rsidRDefault="005004E7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22" w:type="dxa"/>
          </w:tcPr>
          <w:p w:rsidR="005004E7" w:rsidRDefault="005004E7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240" w:type="dxa"/>
            <w:gridSpan w:val="11"/>
          </w:tcPr>
          <w:p w:rsidR="005004E7" w:rsidRDefault="005004E7">
            <w:pPr>
              <w:rPr>
                <w:rFonts w:ascii="Arial" w:hAnsi="Arial"/>
                <w:sz w:val="28"/>
              </w:rPr>
            </w:pPr>
          </w:p>
        </w:tc>
      </w:tr>
    </w:tbl>
    <w:p w:rsidR="005004E7" w:rsidRDefault="005004E7">
      <w:pPr>
        <w:rPr>
          <w:sz w:val="28"/>
        </w:rPr>
      </w:pPr>
    </w:p>
    <w:p w:rsidR="005004E7" w:rsidRDefault="005004E7">
      <w:pPr>
        <w:rPr>
          <w:sz w:val="28"/>
        </w:rPr>
      </w:pPr>
    </w:p>
    <w:p w:rsidR="005004E7" w:rsidRDefault="005004E7" w:rsidP="00D06911"/>
    <w:p w:rsidR="005004E7" w:rsidRDefault="005004E7">
      <w:pPr>
        <w:sectPr w:rsidR="005004E7">
          <w:headerReference w:type="default" r:id="rId7"/>
          <w:pgSz w:w="16840" w:h="11907" w:orient="landscape"/>
          <w:pgMar w:top="1418" w:right="1276" w:bottom="143" w:left="913" w:header="720" w:footer="720" w:gutter="0"/>
          <w:cols w:space="720"/>
        </w:sectPr>
      </w:pPr>
    </w:p>
    <w:p w:rsidR="005004E7" w:rsidRDefault="009A5F33">
      <w:pPr>
        <w:widowControl w:val="0"/>
        <w:tabs>
          <w:tab w:val="center" w:pos="7620"/>
        </w:tabs>
        <w:spacing w:line="360" w:lineRule="auto"/>
        <w:rPr>
          <w:sz w:val="28"/>
        </w:rPr>
      </w:pPr>
      <w:r>
        <w:rPr>
          <w:sz w:val="28"/>
        </w:rPr>
        <w:lastRenderedPageBreak/>
        <w:t>2.  Настоящее решение вступает в силу со дня его обнародования.</w:t>
      </w:r>
    </w:p>
    <w:p w:rsidR="005004E7" w:rsidRDefault="009A5F33">
      <w:pPr>
        <w:pStyle w:val="af2"/>
        <w:ind w:firstLine="0"/>
      </w:pPr>
      <w:r>
        <w:t>3. Контроль за исполнением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5004E7" w:rsidRDefault="005004E7">
      <w:pPr>
        <w:widowControl w:val="0"/>
        <w:jc w:val="both"/>
        <w:rPr>
          <w:sz w:val="28"/>
        </w:rPr>
      </w:pPr>
    </w:p>
    <w:p w:rsidR="005004E7" w:rsidRDefault="009A5F33">
      <w:pPr>
        <w:widowControl w:val="0"/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5004E7" w:rsidRDefault="009A5F33">
      <w:pPr>
        <w:widowControl w:val="0"/>
        <w:jc w:val="both"/>
        <w:rPr>
          <w:sz w:val="28"/>
        </w:rPr>
      </w:pPr>
      <w:r>
        <w:rPr>
          <w:sz w:val="28"/>
        </w:rPr>
        <w:t>глава Стычновского</w:t>
      </w:r>
    </w:p>
    <w:p w:rsidR="005004E7" w:rsidRDefault="009A5F33">
      <w:pPr>
        <w:widowControl w:val="0"/>
        <w:rPr>
          <w:sz w:val="28"/>
        </w:rPr>
      </w:pPr>
      <w:proofErr w:type="spellStart"/>
      <w:r>
        <w:rPr>
          <w:sz w:val="28"/>
        </w:rPr>
        <w:t>cельского</w:t>
      </w:r>
      <w:proofErr w:type="spellEnd"/>
      <w:r>
        <w:rPr>
          <w:sz w:val="28"/>
        </w:rPr>
        <w:t xml:space="preserve"> поселения                                                                             Т.П.</w:t>
      </w:r>
      <w:r w:rsidR="007D29BC">
        <w:rPr>
          <w:sz w:val="28"/>
        </w:rPr>
        <w:t xml:space="preserve"> </w:t>
      </w:r>
      <w:r>
        <w:rPr>
          <w:sz w:val="28"/>
        </w:rPr>
        <w:t>Чиж</w:t>
      </w:r>
    </w:p>
    <w:p w:rsidR="005004E7" w:rsidRDefault="005004E7">
      <w:pPr>
        <w:widowControl w:val="0"/>
        <w:ind w:firstLine="540"/>
        <w:jc w:val="both"/>
        <w:rPr>
          <w:sz w:val="28"/>
        </w:rPr>
      </w:pPr>
    </w:p>
    <w:p w:rsidR="005004E7" w:rsidRDefault="009A5F33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Стычновский</w:t>
      </w:r>
      <w:proofErr w:type="spellEnd"/>
    </w:p>
    <w:p w:rsidR="005004E7" w:rsidRDefault="007D29BC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>06.04.</w:t>
      </w:r>
      <w:r w:rsidR="009A5F33">
        <w:rPr>
          <w:sz w:val="28"/>
        </w:rPr>
        <w:t>202</w:t>
      </w:r>
      <w:r w:rsidR="00D06911">
        <w:rPr>
          <w:sz w:val="28"/>
        </w:rPr>
        <w:t>3</w:t>
      </w:r>
      <w:r w:rsidR="009A5F33">
        <w:rPr>
          <w:sz w:val="28"/>
        </w:rPr>
        <w:t xml:space="preserve"> г.</w:t>
      </w:r>
    </w:p>
    <w:p w:rsidR="005004E7" w:rsidRDefault="009A5F33">
      <w:pPr>
        <w:rPr>
          <w:sz w:val="23"/>
        </w:rPr>
      </w:pPr>
      <w:bookmarkStart w:id="0" w:name="_GoBack"/>
      <w:bookmarkEnd w:id="0"/>
      <w:r>
        <w:rPr>
          <w:sz w:val="28"/>
        </w:rPr>
        <w:t xml:space="preserve">№ </w:t>
      </w:r>
      <w:r w:rsidR="007D29BC">
        <w:rPr>
          <w:sz w:val="28"/>
        </w:rPr>
        <w:t>04</w:t>
      </w:r>
    </w:p>
    <w:sectPr w:rsidR="005004E7" w:rsidSect="005004E7">
      <w:headerReference w:type="default" r:id="rId8"/>
      <w:pgSz w:w="11907" w:h="16840"/>
      <w:pgMar w:top="1276" w:right="851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01" w:rsidRDefault="007B6301" w:rsidP="005004E7">
      <w:r>
        <w:separator/>
      </w:r>
    </w:p>
  </w:endnote>
  <w:endnote w:type="continuationSeparator" w:id="0">
    <w:p w:rsidR="007B6301" w:rsidRDefault="007B6301" w:rsidP="0050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01" w:rsidRDefault="007B6301" w:rsidP="005004E7">
      <w:r>
        <w:separator/>
      </w:r>
    </w:p>
  </w:footnote>
  <w:footnote w:type="continuationSeparator" w:id="0">
    <w:p w:rsidR="007B6301" w:rsidRDefault="007B6301" w:rsidP="0050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11" w:rsidRDefault="00D06911">
    <w:pPr>
      <w:pStyle w:val="ab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11" w:rsidRDefault="00D06911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D06911" w:rsidRDefault="00D06911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D06911" w:rsidRDefault="00D06911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D06911" w:rsidRDefault="00D06911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D06911" w:rsidRDefault="00D06911">
    <w:pPr>
      <w:pStyle w:val="ab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11" w:rsidRDefault="00D06911">
    <w:pPr>
      <w:pStyle w:val="ab"/>
      <w:tabs>
        <w:tab w:val="clear" w:pos="4153"/>
        <w:tab w:val="clear" w:pos="8306"/>
        <w:tab w:val="left" w:pos="126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4E7"/>
    <w:rsid w:val="001C62B3"/>
    <w:rsid w:val="005004E7"/>
    <w:rsid w:val="00682B37"/>
    <w:rsid w:val="007B6301"/>
    <w:rsid w:val="007D29BC"/>
    <w:rsid w:val="00815AE2"/>
    <w:rsid w:val="008372D7"/>
    <w:rsid w:val="009A5F33"/>
    <w:rsid w:val="00C73B01"/>
    <w:rsid w:val="00D06911"/>
    <w:rsid w:val="00D40E3A"/>
    <w:rsid w:val="00F6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9BD1"/>
  <w15:docId w15:val="{4C2CFCC0-804D-4315-8DA8-98251AF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004E7"/>
  </w:style>
  <w:style w:type="paragraph" w:styleId="10">
    <w:name w:val="heading 1"/>
    <w:basedOn w:val="a"/>
    <w:next w:val="a"/>
    <w:link w:val="11"/>
    <w:uiPriority w:val="9"/>
    <w:qFormat/>
    <w:rsid w:val="005004E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5004E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004E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5004E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004E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5004E7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04E7"/>
  </w:style>
  <w:style w:type="paragraph" w:styleId="21">
    <w:name w:val="toc 2"/>
    <w:next w:val="a"/>
    <w:link w:val="22"/>
    <w:uiPriority w:val="39"/>
    <w:rsid w:val="005004E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004E7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rsid w:val="005004E7"/>
    <w:pPr>
      <w:spacing w:beforeAutospacing="1" w:afterAutospacing="1"/>
    </w:pPr>
    <w:rPr>
      <w:sz w:val="28"/>
    </w:rPr>
  </w:style>
  <w:style w:type="character" w:customStyle="1" w:styleId="xl290">
    <w:name w:val="xl29"/>
    <w:basedOn w:val="1"/>
    <w:link w:val="xl29"/>
    <w:rsid w:val="005004E7"/>
    <w:rPr>
      <w:sz w:val="28"/>
    </w:rPr>
  </w:style>
  <w:style w:type="paragraph" w:styleId="41">
    <w:name w:val="toc 4"/>
    <w:next w:val="a"/>
    <w:link w:val="42"/>
    <w:uiPriority w:val="39"/>
    <w:rsid w:val="005004E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004E7"/>
    <w:rPr>
      <w:rFonts w:ascii="XO Thames" w:hAnsi="XO Thames"/>
      <w:sz w:val="28"/>
    </w:rPr>
  </w:style>
  <w:style w:type="paragraph" w:customStyle="1" w:styleId="12">
    <w:name w:val="Основной шрифт абзаца1"/>
    <w:rsid w:val="005004E7"/>
  </w:style>
  <w:style w:type="paragraph" w:customStyle="1" w:styleId="xl23">
    <w:name w:val="xl23"/>
    <w:basedOn w:val="a"/>
    <w:link w:val="xl230"/>
    <w:rsid w:val="005004E7"/>
    <w:pPr>
      <w:spacing w:beforeAutospacing="1" w:afterAutospacing="1"/>
      <w:jc w:val="right"/>
    </w:pPr>
    <w:rPr>
      <w:sz w:val="28"/>
    </w:rPr>
  </w:style>
  <w:style w:type="character" w:customStyle="1" w:styleId="xl230">
    <w:name w:val="xl23"/>
    <w:basedOn w:val="1"/>
    <w:link w:val="xl23"/>
    <w:rsid w:val="005004E7"/>
    <w:rPr>
      <w:sz w:val="28"/>
    </w:rPr>
  </w:style>
  <w:style w:type="paragraph" w:customStyle="1" w:styleId="s10">
    <w:name w:val="s_10"/>
    <w:basedOn w:val="12"/>
    <w:link w:val="s100"/>
    <w:rsid w:val="005004E7"/>
  </w:style>
  <w:style w:type="character" w:customStyle="1" w:styleId="s100">
    <w:name w:val="s_10"/>
    <w:basedOn w:val="a0"/>
    <w:link w:val="s10"/>
    <w:rsid w:val="005004E7"/>
  </w:style>
  <w:style w:type="paragraph" w:styleId="61">
    <w:name w:val="toc 6"/>
    <w:next w:val="a"/>
    <w:link w:val="62"/>
    <w:uiPriority w:val="39"/>
    <w:rsid w:val="005004E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004E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004E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004E7"/>
    <w:rPr>
      <w:rFonts w:ascii="XO Thames" w:hAnsi="XO Thames"/>
      <w:sz w:val="28"/>
    </w:rPr>
  </w:style>
  <w:style w:type="paragraph" w:customStyle="1" w:styleId="a3">
    <w:name w:val="Цветовое выделение"/>
    <w:link w:val="a4"/>
    <w:rsid w:val="005004E7"/>
    <w:rPr>
      <w:b/>
      <w:color w:val="26282F"/>
      <w:sz w:val="26"/>
    </w:rPr>
  </w:style>
  <w:style w:type="character" w:customStyle="1" w:styleId="a4">
    <w:name w:val="Цветовое выделение"/>
    <w:link w:val="a3"/>
    <w:rsid w:val="005004E7"/>
    <w:rPr>
      <w:b/>
      <w:color w:val="26282F"/>
      <w:sz w:val="26"/>
    </w:rPr>
  </w:style>
  <w:style w:type="paragraph" w:styleId="a5">
    <w:name w:val="Date"/>
    <w:basedOn w:val="a"/>
    <w:next w:val="a"/>
    <w:link w:val="a6"/>
    <w:rsid w:val="005004E7"/>
  </w:style>
  <w:style w:type="character" w:customStyle="1" w:styleId="a6">
    <w:name w:val="Дата Знак"/>
    <w:basedOn w:val="1"/>
    <w:link w:val="a5"/>
    <w:rsid w:val="005004E7"/>
  </w:style>
  <w:style w:type="paragraph" w:customStyle="1" w:styleId="13">
    <w:name w:val="Обычный1"/>
    <w:link w:val="14"/>
    <w:rsid w:val="005004E7"/>
  </w:style>
  <w:style w:type="character" w:customStyle="1" w:styleId="14">
    <w:name w:val="Обычный1"/>
    <w:link w:val="13"/>
    <w:rsid w:val="005004E7"/>
  </w:style>
  <w:style w:type="paragraph" w:customStyle="1" w:styleId="ConsTitle">
    <w:name w:val="ConsTitle"/>
    <w:link w:val="ConsTitle0"/>
    <w:rsid w:val="005004E7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5004E7"/>
    <w:rPr>
      <w:rFonts w:ascii="Arial" w:hAnsi="Arial"/>
      <w:b/>
      <w:sz w:val="16"/>
    </w:rPr>
  </w:style>
  <w:style w:type="character" w:customStyle="1" w:styleId="30">
    <w:name w:val="Заголовок 3 Знак"/>
    <w:basedOn w:val="1"/>
    <w:link w:val="3"/>
    <w:rsid w:val="005004E7"/>
    <w:rPr>
      <w:sz w:val="24"/>
    </w:rPr>
  </w:style>
  <w:style w:type="paragraph" w:styleId="a7">
    <w:name w:val="List Paragraph"/>
    <w:basedOn w:val="a"/>
    <w:link w:val="a8"/>
    <w:rsid w:val="005004E7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5004E7"/>
  </w:style>
  <w:style w:type="paragraph" w:styleId="a9">
    <w:name w:val="footer"/>
    <w:basedOn w:val="a"/>
    <w:link w:val="aa"/>
    <w:rsid w:val="005004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  <w:rsid w:val="005004E7"/>
  </w:style>
  <w:style w:type="paragraph" w:customStyle="1" w:styleId="s1">
    <w:name w:val="s_1"/>
    <w:basedOn w:val="a"/>
    <w:link w:val="s11"/>
    <w:rsid w:val="005004E7"/>
    <w:pPr>
      <w:spacing w:beforeAutospacing="1" w:afterAutospacing="1"/>
    </w:pPr>
    <w:rPr>
      <w:sz w:val="24"/>
    </w:rPr>
  </w:style>
  <w:style w:type="character" w:customStyle="1" w:styleId="s11">
    <w:name w:val="s_1"/>
    <w:basedOn w:val="1"/>
    <w:link w:val="s1"/>
    <w:rsid w:val="005004E7"/>
    <w:rPr>
      <w:color w:val="000000"/>
      <w:sz w:val="24"/>
    </w:rPr>
  </w:style>
  <w:style w:type="paragraph" w:styleId="ab">
    <w:name w:val="header"/>
    <w:basedOn w:val="a"/>
    <w:link w:val="ac"/>
    <w:rsid w:val="005004E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  <w:rsid w:val="005004E7"/>
  </w:style>
  <w:style w:type="paragraph" w:styleId="ad">
    <w:name w:val="Normal (Web)"/>
    <w:basedOn w:val="a"/>
    <w:link w:val="ae"/>
    <w:rsid w:val="005004E7"/>
    <w:pPr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sid w:val="005004E7"/>
    <w:rPr>
      <w:color w:val="000000"/>
      <w:sz w:val="24"/>
    </w:rPr>
  </w:style>
  <w:style w:type="paragraph" w:customStyle="1" w:styleId="15">
    <w:name w:val="Знак Знак1 Знак"/>
    <w:basedOn w:val="a"/>
    <w:link w:val="16"/>
    <w:rsid w:val="005004E7"/>
    <w:pPr>
      <w:spacing w:beforeAutospacing="1" w:afterAutospacing="1"/>
      <w:jc w:val="both"/>
    </w:pPr>
    <w:rPr>
      <w:rFonts w:ascii="Tahoma" w:hAnsi="Tahoma"/>
    </w:rPr>
  </w:style>
  <w:style w:type="character" w:customStyle="1" w:styleId="16">
    <w:name w:val="Знак Знак1 Знак"/>
    <w:basedOn w:val="1"/>
    <w:link w:val="15"/>
    <w:rsid w:val="005004E7"/>
    <w:rPr>
      <w:rFonts w:ascii="Tahoma" w:hAnsi="Tahoma"/>
    </w:rPr>
  </w:style>
  <w:style w:type="paragraph" w:styleId="31">
    <w:name w:val="toc 3"/>
    <w:next w:val="a"/>
    <w:link w:val="32"/>
    <w:uiPriority w:val="39"/>
    <w:rsid w:val="005004E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004E7"/>
    <w:rPr>
      <w:rFonts w:ascii="XO Thames" w:hAnsi="XO Thames"/>
      <w:sz w:val="28"/>
    </w:rPr>
  </w:style>
  <w:style w:type="paragraph" w:customStyle="1" w:styleId="17">
    <w:name w:val="Основной шрифт абзаца1"/>
    <w:link w:val="18"/>
    <w:rsid w:val="005004E7"/>
  </w:style>
  <w:style w:type="character" w:customStyle="1" w:styleId="18">
    <w:name w:val="Основной шрифт абзаца1"/>
    <w:link w:val="17"/>
    <w:rsid w:val="005004E7"/>
  </w:style>
  <w:style w:type="character" w:customStyle="1" w:styleId="50">
    <w:name w:val="Заголовок 5 Знак"/>
    <w:basedOn w:val="1"/>
    <w:link w:val="5"/>
    <w:rsid w:val="005004E7"/>
    <w:rPr>
      <w:b/>
      <w:sz w:val="28"/>
    </w:rPr>
  </w:style>
  <w:style w:type="paragraph" w:customStyle="1" w:styleId="Postan">
    <w:name w:val="Postan"/>
    <w:basedOn w:val="a"/>
    <w:link w:val="Postan0"/>
    <w:rsid w:val="005004E7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004E7"/>
    <w:rPr>
      <w:sz w:val="28"/>
    </w:rPr>
  </w:style>
  <w:style w:type="paragraph" w:styleId="23">
    <w:name w:val="Body Text Indent 2"/>
    <w:basedOn w:val="a"/>
    <w:link w:val="24"/>
    <w:rsid w:val="005004E7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5004E7"/>
    <w:rPr>
      <w:sz w:val="28"/>
    </w:rPr>
  </w:style>
  <w:style w:type="paragraph" w:customStyle="1" w:styleId="19">
    <w:name w:val="Выделение1"/>
    <w:basedOn w:val="17"/>
    <w:link w:val="1a"/>
    <w:rsid w:val="005004E7"/>
    <w:rPr>
      <w:i/>
    </w:rPr>
  </w:style>
  <w:style w:type="character" w:customStyle="1" w:styleId="1a">
    <w:name w:val="Выделение1"/>
    <w:basedOn w:val="18"/>
    <w:link w:val="19"/>
    <w:rsid w:val="005004E7"/>
    <w:rPr>
      <w:i/>
    </w:rPr>
  </w:style>
  <w:style w:type="paragraph" w:styleId="25">
    <w:name w:val="Body Text 2"/>
    <w:basedOn w:val="a"/>
    <w:link w:val="26"/>
    <w:rsid w:val="005004E7"/>
    <w:pPr>
      <w:jc w:val="center"/>
    </w:pPr>
    <w:rPr>
      <w:sz w:val="28"/>
    </w:rPr>
  </w:style>
  <w:style w:type="character" w:customStyle="1" w:styleId="26">
    <w:name w:val="Основной текст 2 Знак"/>
    <w:basedOn w:val="1"/>
    <w:link w:val="25"/>
    <w:rsid w:val="005004E7"/>
    <w:rPr>
      <w:sz w:val="28"/>
    </w:rPr>
  </w:style>
  <w:style w:type="character" w:customStyle="1" w:styleId="11">
    <w:name w:val="Заголовок 1 Знак"/>
    <w:basedOn w:val="1"/>
    <w:link w:val="10"/>
    <w:rsid w:val="005004E7"/>
    <w:rPr>
      <w:rFonts w:ascii="AG Souvenir" w:hAnsi="AG Souvenir"/>
      <w:b/>
      <w:spacing w:val="38"/>
      <w:sz w:val="28"/>
    </w:rPr>
  </w:style>
  <w:style w:type="paragraph" w:customStyle="1" w:styleId="s3">
    <w:name w:val="s_3"/>
    <w:basedOn w:val="a"/>
    <w:link w:val="s30"/>
    <w:rsid w:val="005004E7"/>
    <w:pPr>
      <w:spacing w:beforeAutospacing="1" w:afterAutospacing="1"/>
    </w:pPr>
    <w:rPr>
      <w:sz w:val="24"/>
    </w:rPr>
  </w:style>
  <w:style w:type="character" w:customStyle="1" w:styleId="s30">
    <w:name w:val="s_3"/>
    <w:basedOn w:val="1"/>
    <w:link w:val="s3"/>
    <w:rsid w:val="005004E7"/>
    <w:rPr>
      <w:color w:val="000000"/>
      <w:sz w:val="24"/>
    </w:rPr>
  </w:style>
  <w:style w:type="paragraph" w:customStyle="1" w:styleId="ConsNormal">
    <w:name w:val="ConsNormal"/>
    <w:link w:val="ConsNormal0"/>
    <w:rsid w:val="005004E7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004E7"/>
    <w:rPr>
      <w:rFonts w:ascii="Arial" w:hAnsi="Arial"/>
    </w:rPr>
  </w:style>
  <w:style w:type="paragraph" w:styleId="33">
    <w:name w:val="Body Text 3"/>
    <w:basedOn w:val="a"/>
    <w:link w:val="34"/>
    <w:rsid w:val="005004E7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5004E7"/>
    <w:rPr>
      <w:sz w:val="16"/>
    </w:rPr>
  </w:style>
  <w:style w:type="paragraph" w:customStyle="1" w:styleId="af">
    <w:name w:val="Знак"/>
    <w:basedOn w:val="a"/>
    <w:link w:val="af0"/>
    <w:rsid w:val="005004E7"/>
    <w:pPr>
      <w:spacing w:beforeAutospacing="1" w:afterAutospacing="1"/>
      <w:jc w:val="both"/>
    </w:pPr>
    <w:rPr>
      <w:rFonts w:ascii="Tahoma" w:hAnsi="Tahoma"/>
    </w:rPr>
  </w:style>
  <w:style w:type="character" w:customStyle="1" w:styleId="af0">
    <w:name w:val="Знак"/>
    <w:basedOn w:val="1"/>
    <w:link w:val="af"/>
    <w:rsid w:val="005004E7"/>
    <w:rPr>
      <w:rFonts w:ascii="Tahoma" w:hAnsi="Tahoma"/>
    </w:rPr>
  </w:style>
  <w:style w:type="paragraph" w:customStyle="1" w:styleId="1b">
    <w:name w:val="Гиперссылка1"/>
    <w:link w:val="af1"/>
    <w:rsid w:val="005004E7"/>
    <w:rPr>
      <w:color w:val="0000FF"/>
      <w:u w:val="single"/>
    </w:rPr>
  </w:style>
  <w:style w:type="character" w:styleId="af1">
    <w:name w:val="Hyperlink"/>
    <w:link w:val="1b"/>
    <w:rsid w:val="005004E7"/>
    <w:rPr>
      <w:color w:val="0000FF"/>
      <w:u w:val="single"/>
    </w:rPr>
  </w:style>
  <w:style w:type="paragraph" w:customStyle="1" w:styleId="Footnote">
    <w:name w:val="Footnote"/>
    <w:link w:val="Footnote0"/>
    <w:rsid w:val="005004E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004E7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5004E7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5004E7"/>
    <w:rPr>
      <w:rFonts w:ascii="XO Thames" w:hAnsi="XO Thames"/>
      <w:b/>
      <w:sz w:val="28"/>
    </w:rPr>
  </w:style>
  <w:style w:type="paragraph" w:customStyle="1" w:styleId="s16">
    <w:name w:val="s_16"/>
    <w:basedOn w:val="a"/>
    <w:link w:val="s160"/>
    <w:rsid w:val="005004E7"/>
    <w:pPr>
      <w:spacing w:beforeAutospacing="1" w:afterAutospacing="1"/>
    </w:pPr>
    <w:rPr>
      <w:sz w:val="24"/>
    </w:rPr>
  </w:style>
  <w:style w:type="character" w:customStyle="1" w:styleId="s160">
    <w:name w:val="s_16"/>
    <w:basedOn w:val="1"/>
    <w:link w:val="s16"/>
    <w:rsid w:val="005004E7"/>
    <w:rPr>
      <w:color w:val="000000"/>
      <w:sz w:val="24"/>
    </w:rPr>
  </w:style>
  <w:style w:type="paragraph" w:customStyle="1" w:styleId="HeaderandFooter">
    <w:name w:val="Header and Footer"/>
    <w:link w:val="HeaderandFooter0"/>
    <w:rsid w:val="005004E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004E7"/>
    <w:rPr>
      <w:rFonts w:ascii="XO Thames" w:hAnsi="XO Thames"/>
    </w:rPr>
  </w:style>
  <w:style w:type="paragraph" w:styleId="af2">
    <w:name w:val="Body Text Indent"/>
    <w:basedOn w:val="a"/>
    <w:link w:val="af3"/>
    <w:rsid w:val="005004E7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sid w:val="005004E7"/>
    <w:rPr>
      <w:sz w:val="28"/>
    </w:rPr>
  </w:style>
  <w:style w:type="paragraph" w:styleId="9">
    <w:name w:val="toc 9"/>
    <w:next w:val="a"/>
    <w:link w:val="90"/>
    <w:uiPriority w:val="39"/>
    <w:rsid w:val="005004E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004E7"/>
    <w:rPr>
      <w:rFonts w:ascii="XO Thames" w:hAnsi="XO Thames"/>
      <w:sz w:val="28"/>
    </w:rPr>
  </w:style>
  <w:style w:type="paragraph" w:customStyle="1" w:styleId="af4">
    <w:name w:val="Статьи закона"/>
    <w:basedOn w:val="a"/>
    <w:link w:val="af5"/>
    <w:rsid w:val="005004E7"/>
    <w:pPr>
      <w:numPr>
        <w:ilvl w:val="1"/>
      </w:numPr>
      <w:jc w:val="both"/>
    </w:pPr>
    <w:rPr>
      <w:sz w:val="28"/>
    </w:rPr>
  </w:style>
  <w:style w:type="character" w:customStyle="1" w:styleId="af5">
    <w:name w:val="Статьи закона"/>
    <w:basedOn w:val="1"/>
    <w:link w:val="af4"/>
    <w:rsid w:val="005004E7"/>
    <w:rPr>
      <w:sz w:val="28"/>
    </w:rPr>
  </w:style>
  <w:style w:type="paragraph" w:styleId="af6">
    <w:name w:val="Balloon Text"/>
    <w:basedOn w:val="a"/>
    <w:link w:val="af7"/>
    <w:rsid w:val="005004E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sid w:val="005004E7"/>
    <w:rPr>
      <w:rFonts w:ascii="Tahoma" w:hAnsi="Tahoma"/>
      <w:sz w:val="16"/>
    </w:rPr>
  </w:style>
  <w:style w:type="paragraph" w:customStyle="1" w:styleId="rvps698610">
    <w:name w:val="rvps698610"/>
    <w:basedOn w:val="a"/>
    <w:link w:val="rvps6986100"/>
    <w:rsid w:val="005004E7"/>
    <w:pPr>
      <w:spacing w:after="150"/>
      <w:ind w:right="300"/>
    </w:pPr>
    <w:rPr>
      <w:sz w:val="24"/>
    </w:rPr>
  </w:style>
  <w:style w:type="character" w:customStyle="1" w:styleId="rvps6986100">
    <w:name w:val="rvps698610"/>
    <w:basedOn w:val="1"/>
    <w:link w:val="rvps698610"/>
    <w:rsid w:val="005004E7"/>
    <w:rPr>
      <w:sz w:val="24"/>
    </w:rPr>
  </w:style>
  <w:style w:type="paragraph" w:customStyle="1" w:styleId="ConsNonformat">
    <w:name w:val="ConsNonformat"/>
    <w:link w:val="ConsNonformat0"/>
    <w:rsid w:val="005004E7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5004E7"/>
    <w:rPr>
      <w:rFonts w:ascii="Courier New" w:hAnsi="Courier New"/>
    </w:rPr>
  </w:style>
  <w:style w:type="paragraph" w:customStyle="1" w:styleId="1e">
    <w:name w:val="Номер страницы1"/>
    <w:basedOn w:val="17"/>
    <w:link w:val="1f"/>
    <w:rsid w:val="005004E7"/>
  </w:style>
  <w:style w:type="character" w:customStyle="1" w:styleId="1f">
    <w:name w:val="Номер страницы1"/>
    <w:basedOn w:val="18"/>
    <w:link w:val="1e"/>
    <w:rsid w:val="005004E7"/>
  </w:style>
  <w:style w:type="paragraph" w:styleId="8">
    <w:name w:val="toc 8"/>
    <w:next w:val="a"/>
    <w:link w:val="80"/>
    <w:uiPriority w:val="39"/>
    <w:rsid w:val="005004E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004E7"/>
    <w:rPr>
      <w:rFonts w:ascii="XO Thames" w:hAnsi="XO Thames"/>
      <w:sz w:val="28"/>
    </w:rPr>
  </w:style>
  <w:style w:type="paragraph" w:customStyle="1" w:styleId="1f0">
    <w:name w:val="Гиперссылка1"/>
    <w:link w:val="1f1"/>
    <w:rsid w:val="005004E7"/>
    <w:rPr>
      <w:color w:val="0000FF"/>
      <w:u w:val="single"/>
    </w:rPr>
  </w:style>
  <w:style w:type="character" w:customStyle="1" w:styleId="1f1">
    <w:name w:val="Гиперссылка1"/>
    <w:link w:val="1f0"/>
    <w:rsid w:val="005004E7"/>
    <w:rPr>
      <w:color w:val="0000FF"/>
      <w:u w:val="single"/>
    </w:rPr>
  </w:style>
  <w:style w:type="paragraph" w:styleId="af8">
    <w:name w:val="Block Text"/>
    <w:basedOn w:val="a"/>
    <w:link w:val="af9"/>
    <w:rsid w:val="005004E7"/>
    <w:pPr>
      <w:ind w:left="2268" w:right="1870"/>
      <w:jc w:val="center"/>
    </w:pPr>
    <w:rPr>
      <w:spacing w:val="28"/>
      <w:sz w:val="36"/>
    </w:rPr>
  </w:style>
  <w:style w:type="character" w:customStyle="1" w:styleId="af9">
    <w:name w:val="Цитата Знак"/>
    <w:basedOn w:val="1"/>
    <w:link w:val="af8"/>
    <w:rsid w:val="005004E7"/>
    <w:rPr>
      <w:spacing w:val="28"/>
      <w:sz w:val="36"/>
    </w:rPr>
  </w:style>
  <w:style w:type="paragraph" w:styleId="afa">
    <w:name w:val="caption"/>
    <w:basedOn w:val="a"/>
    <w:next w:val="a"/>
    <w:link w:val="afb"/>
    <w:rsid w:val="005004E7"/>
    <w:pPr>
      <w:jc w:val="right"/>
    </w:pPr>
    <w:rPr>
      <w:b/>
      <w:sz w:val="24"/>
    </w:rPr>
  </w:style>
  <w:style w:type="character" w:customStyle="1" w:styleId="afb">
    <w:name w:val="Название объекта Знак"/>
    <w:basedOn w:val="1"/>
    <w:link w:val="afa"/>
    <w:rsid w:val="005004E7"/>
    <w:rPr>
      <w:b/>
      <w:sz w:val="24"/>
    </w:rPr>
  </w:style>
  <w:style w:type="paragraph" w:styleId="51">
    <w:name w:val="toc 5"/>
    <w:next w:val="a"/>
    <w:link w:val="52"/>
    <w:uiPriority w:val="39"/>
    <w:rsid w:val="005004E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004E7"/>
    <w:rPr>
      <w:rFonts w:ascii="XO Thames" w:hAnsi="XO Thames"/>
      <w:sz w:val="28"/>
    </w:rPr>
  </w:style>
  <w:style w:type="paragraph" w:styleId="afc">
    <w:name w:val="Body Text"/>
    <w:basedOn w:val="a"/>
    <w:link w:val="afd"/>
    <w:rsid w:val="005004E7"/>
    <w:rPr>
      <w:sz w:val="28"/>
    </w:rPr>
  </w:style>
  <w:style w:type="character" w:customStyle="1" w:styleId="afd">
    <w:name w:val="Основной текст Знак"/>
    <w:basedOn w:val="1"/>
    <w:link w:val="afc"/>
    <w:rsid w:val="005004E7"/>
    <w:rPr>
      <w:sz w:val="28"/>
    </w:rPr>
  </w:style>
  <w:style w:type="paragraph" w:customStyle="1" w:styleId="ConsPlusNormal">
    <w:name w:val="ConsPlusNormal"/>
    <w:link w:val="ConsPlusNormal0"/>
    <w:rsid w:val="005004E7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5004E7"/>
    <w:rPr>
      <w:sz w:val="24"/>
    </w:rPr>
  </w:style>
  <w:style w:type="paragraph" w:styleId="afe">
    <w:name w:val="Subtitle"/>
    <w:basedOn w:val="a"/>
    <w:next w:val="a"/>
    <w:link w:val="aff"/>
    <w:uiPriority w:val="11"/>
    <w:qFormat/>
    <w:rsid w:val="005004E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">
    <w:name w:val="Подзаголовок Знак"/>
    <w:basedOn w:val="1"/>
    <w:link w:val="afe"/>
    <w:rsid w:val="005004E7"/>
    <w:rPr>
      <w:rFonts w:ascii="Cambria" w:hAnsi="Cambria"/>
      <w:sz w:val="24"/>
    </w:rPr>
  </w:style>
  <w:style w:type="paragraph" w:customStyle="1" w:styleId="xl32">
    <w:name w:val="xl32"/>
    <w:basedOn w:val="a"/>
    <w:link w:val="xl320"/>
    <w:rsid w:val="005004E7"/>
    <w:pPr>
      <w:spacing w:beforeAutospacing="1" w:afterAutospacing="1"/>
      <w:jc w:val="center"/>
    </w:pPr>
    <w:rPr>
      <w:sz w:val="28"/>
    </w:rPr>
  </w:style>
  <w:style w:type="character" w:customStyle="1" w:styleId="xl320">
    <w:name w:val="xl32"/>
    <w:basedOn w:val="1"/>
    <w:link w:val="xl32"/>
    <w:rsid w:val="005004E7"/>
    <w:rPr>
      <w:sz w:val="28"/>
    </w:rPr>
  </w:style>
  <w:style w:type="paragraph" w:styleId="aff0">
    <w:name w:val="Title"/>
    <w:basedOn w:val="a"/>
    <w:link w:val="aff1"/>
    <w:uiPriority w:val="10"/>
    <w:qFormat/>
    <w:rsid w:val="005004E7"/>
    <w:pPr>
      <w:jc w:val="center"/>
    </w:pPr>
    <w:rPr>
      <w:sz w:val="28"/>
    </w:rPr>
  </w:style>
  <w:style w:type="character" w:customStyle="1" w:styleId="aff1">
    <w:name w:val="Заголовок Знак"/>
    <w:basedOn w:val="1"/>
    <w:link w:val="aff0"/>
    <w:rsid w:val="005004E7"/>
    <w:rPr>
      <w:sz w:val="28"/>
    </w:rPr>
  </w:style>
  <w:style w:type="paragraph" w:customStyle="1" w:styleId="ConsPlusNonformat">
    <w:name w:val="ConsPlusNonformat"/>
    <w:link w:val="ConsPlusNonformat0"/>
    <w:rsid w:val="005004E7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004E7"/>
    <w:rPr>
      <w:rFonts w:ascii="Courier New" w:hAnsi="Courier New"/>
    </w:rPr>
  </w:style>
  <w:style w:type="character" w:customStyle="1" w:styleId="40">
    <w:name w:val="Заголовок 4 Знак"/>
    <w:basedOn w:val="1"/>
    <w:link w:val="4"/>
    <w:rsid w:val="005004E7"/>
    <w:rPr>
      <w:sz w:val="28"/>
    </w:rPr>
  </w:style>
  <w:style w:type="character" w:customStyle="1" w:styleId="20">
    <w:name w:val="Заголовок 2 Знак"/>
    <w:basedOn w:val="1"/>
    <w:link w:val="2"/>
    <w:uiPriority w:val="9"/>
    <w:rsid w:val="005004E7"/>
    <w:rPr>
      <w:sz w:val="28"/>
    </w:rPr>
  </w:style>
  <w:style w:type="paragraph" w:styleId="35">
    <w:name w:val="Body Text Indent 3"/>
    <w:basedOn w:val="a"/>
    <w:link w:val="36"/>
    <w:rsid w:val="005004E7"/>
    <w:pPr>
      <w:ind w:firstLine="540"/>
    </w:pPr>
    <w:rPr>
      <w:sz w:val="28"/>
    </w:rPr>
  </w:style>
  <w:style w:type="character" w:customStyle="1" w:styleId="36">
    <w:name w:val="Основной текст с отступом 3 Знак"/>
    <w:basedOn w:val="1"/>
    <w:link w:val="35"/>
    <w:rsid w:val="005004E7"/>
    <w:rPr>
      <w:sz w:val="28"/>
    </w:rPr>
  </w:style>
  <w:style w:type="character" w:customStyle="1" w:styleId="60">
    <w:name w:val="Заголовок 6 Знак"/>
    <w:basedOn w:val="1"/>
    <w:link w:val="6"/>
    <w:rsid w:val="005004E7"/>
    <w:rPr>
      <w:b/>
      <w:sz w:val="22"/>
    </w:rPr>
  </w:style>
  <w:style w:type="paragraph" w:customStyle="1" w:styleId="ConsPlusTitle">
    <w:name w:val="ConsPlusTitle"/>
    <w:link w:val="ConsPlusTitle0"/>
    <w:rsid w:val="005004E7"/>
    <w:rPr>
      <w:rFonts w:ascii="Arial" w:hAnsi="Arial"/>
      <w:b/>
    </w:rPr>
  </w:style>
  <w:style w:type="character" w:customStyle="1" w:styleId="ConsPlusTitle0">
    <w:name w:val="ConsPlusTitle"/>
    <w:link w:val="ConsPlusTitle"/>
    <w:rsid w:val="005004E7"/>
    <w:rPr>
      <w:rFonts w:ascii="Arial" w:hAnsi="Arial"/>
      <w:b/>
    </w:rPr>
  </w:style>
  <w:style w:type="table" w:styleId="aff2">
    <w:name w:val="Table Grid"/>
    <w:basedOn w:val="a1"/>
    <w:rsid w:val="00500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5511</Words>
  <Characters>31415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ПК</cp:lastModifiedBy>
  <cp:revision>4</cp:revision>
  <cp:lastPrinted>2023-04-04T06:34:00Z</cp:lastPrinted>
  <dcterms:created xsi:type="dcterms:W3CDTF">2023-03-18T11:52:00Z</dcterms:created>
  <dcterms:modified xsi:type="dcterms:W3CDTF">2023-04-04T06:40:00Z</dcterms:modified>
</cp:coreProperties>
</file>